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24FA7" w14:textId="1C57838C" w:rsidR="0058195B" w:rsidRPr="00E85809" w:rsidRDefault="00DF0C90" w:rsidP="00DF0C90">
      <w:pPr>
        <w:spacing w:after="0" w:line="360" w:lineRule="auto"/>
        <w:jc w:val="right"/>
        <w:rPr>
          <w:rFonts w:ascii="Times New Roman" w:eastAsia="Times New Roman" w:hAnsi="Times New Roman" w:cs="Times New Roman"/>
          <w:bCs/>
          <w:sz w:val="24"/>
          <w:szCs w:val="24"/>
          <w:lang w:eastAsia="es-VE"/>
        </w:rPr>
      </w:pPr>
      <w:r w:rsidRPr="00E85809">
        <w:rPr>
          <w:rFonts w:ascii="Times New Roman" w:eastAsia="Times New Roman" w:hAnsi="Times New Roman" w:cs="Times New Roman"/>
          <w:bCs/>
          <w:sz w:val="24"/>
          <w:szCs w:val="24"/>
          <w:lang w:eastAsia="es-VE"/>
        </w:rPr>
        <w:t>Caracas, 11 de Agosto de 2021</w:t>
      </w:r>
    </w:p>
    <w:p w14:paraId="645E4542" w14:textId="0F93E60C" w:rsidR="00DF0C90" w:rsidRPr="00E85809" w:rsidRDefault="00DF0C90" w:rsidP="005249E4">
      <w:pPr>
        <w:spacing w:after="0" w:line="240" w:lineRule="auto"/>
        <w:jc w:val="right"/>
        <w:rPr>
          <w:rFonts w:ascii="Times New Roman" w:eastAsia="Times New Roman" w:hAnsi="Times New Roman" w:cs="Times New Roman"/>
          <w:bCs/>
          <w:sz w:val="24"/>
          <w:szCs w:val="24"/>
          <w:lang w:eastAsia="es-VE"/>
        </w:rPr>
      </w:pPr>
    </w:p>
    <w:p w14:paraId="6FDC3624" w14:textId="610A35CC" w:rsidR="007A6A2B" w:rsidRPr="00E85809" w:rsidRDefault="007A6A2B" w:rsidP="005249E4">
      <w:pPr>
        <w:spacing w:after="0" w:line="240" w:lineRule="auto"/>
        <w:rPr>
          <w:rFonts w:ascii="Times New Roman" w:eastAsia="Times New Roman" w:hAnsi="Times New Roman" w:cs="Times New Roman"/>
          <w:bCs/>
          <w:sz w:val="24"/>
          <w:szCs w:val="24"/>
          <w:lang w:eastAsia="es-VE"/>
        </w:rPr>
      </w:pPr>
      <w:r w:rsidRPr="00E85809">
        <w:rPr>
          <w:rFonts w:ascii="Times New Roman" w:eastAsia="Times New Roman" w:hAnsi="Times New Roman" w:cs="Times New Roman"/>
          <w:bCs/>
          <w:sz w:val="24"/>
          <w:szCs w:val="24"/>
          <w:lang w:eastAsia="es-VE"/>
        </w:rPr>
        <w:t xml:space="preserve">Diputado: </w:t>
      </w:r>
      <w:r w:rsidRPr="005249E4">
        <w:rPr>
          <w:rFonts w:ascii="Times New Roman" w:eastAsia="Times New Roman" w:hAnsi="Times New Roman" w:cs="Times New Roman"/>
          <w:b/>
          <w:sz w:val="24"/>
          <w:szCs w:val="24"/>
          <w:lang w:eastAsia="es-VE"/>
        </w:rPr>
        <w:t>Jorge Rodríguez</w:t>
      </w:r>
      <w:r w:rsidRPr="00E85809">
        <w:rPr>
          <w:rFonts w:ascii="Times New Roman" w:eastAsia="Times New Roman" w:hAnsi="Times New Roman" w:cs="Times New Roman"/>
          <w:bCs/>
          <w:sz w:val="24"/>
          <w:szCs w:val="24"/>
          <w:lang w:eastAsia="es-VE"/>
        </w:rPr>
        <w:t xml:space="preserve"> – Presidente Asamblea Nacional</w:t>
      </w:r>
    </w:p>
    <w:p w14:paraId="305E27BB" w14:textId="0E1F0704" w:rsidR="00DF0C90" w:rsidRPr="00E85809" w:rsidRDefault="00DF0C90" w:rsidP="005249E4">
      <w:pPr>
        <w:spacing w:after="0" w:line="240" w:lineRule="auto"/>
        <w:rPr>
          <w:rFonts w:ascii="Times New Roman" w:eastAsia="Times New Roman" w:hAnsi="Times New Roman" w:cs="Times New Roman"/>
          <w:bCs/>
          <w:sz w:val="24"/>
          <w:szCs w:val="24"/>
          <w:lang w:eastAsia="es-VE"/>
        </w:rPr>
      </w:pPr>
      <w:r w:rsidRPr="00E85809">
        <w:rPr>
          <w:rFonts w:ascii="Times New Roman" w:eastAsia="Times New Roman" w:hAnsi="Times New Roman" w:cs="Times New Roman"/>
          <w:bCs/>
          <w:sz w:val="24"/>
          <w:szCs w:val="24"/>
          <w:lang w:eastAsia="es-VE"/>
        </w:rPr>
        <w:t xml:space="preserve">Diputado: </w:t>
      </w:r>
      <w:r w:rsidR="000510C4" w:rsidRPr="005249E4">
        <w:rPr>
          <w:rFonts w:ascii="Times New Roman" w:eastAsia="Times New Roman" w:hAnsi="Times New Roman" w:cs="Times New Roman"/>
          <w:b/>
          <w:sz w:val="24"/>
          <w:szCs w:val="24"/>
          <w:lang w:eastAsia="es-VE"/>
        </w:rPr>
        <w:t xml:space="preserve">Rafael </w:t>
      </w:r>
      <w:r w:rsidRPr="005249E4">
        <w:rPr>
          <w:rFonts w:ascii="Times New Roman" w:eastAsia="Times New Roman" w:hAnsi="Times New Roman" w:cs="Times New Roman"/>
          <w:b/>
          <w:sz w:val="24"/>
          <w:szCs w:val="24"/>
          <w:lang w:eastAsia="es-VE"/>
        </w:rPr>
        <w:t>Enrique Ramos Olivares</w:t>
      </w:r>
    </w:p>
    <w:p w14:paraId="50FF6A89" w14:textId="7205902B" w:rsidR="00BD4B20" w:rsidRDefault="00DF0C90" w:rsidP="005249E4">
      <w:pPr>
        <w:spacing w:after="0" w:line="240" w:lineRule="auto"/>
        <w:rPr>
          <w:rFonts w:ascii="Times New Roman" w:eastAsia="Times New Roman" w:hAnsi="Times New Roman" w:cs="Times New Roman"/>
          <w:bCs/>
          <w:sz w:val="24"/>
          <w:szCs w:val="24"/>
          <w:lang w:eastAsia="es-VE"/>
        </w:rPr>
      </w:pPr>
      <w:r w:rsidRPr="00E85809">
        <w:rPr>
          <w:rFonts w:ascii="Times New Roman" w:eastAsia="Times New Roman" w:hAnsi="Times New Roman" w:cs="Times New Roman"/>
          <w:bCs/>
          <w:sz w:val="24"/>
          <w:szCs w:val="24"/>
          <w:lang w:eastAsia="es-VE"/>
        </w:rPr>
        <w:t>Diputado</w:t>
      </w:r>
      <w:r w:rsidR="007A6A2B" w:rsidRPr="00E85809">
        <w:rPr>
          <w:rFonts w:ascii="Times New Roman" w:eastAsia="Times New Roman" w:hAnsi="Times New Roman" w:cs="Times New Roman"/>
          <w:bCs/>
          <w:sz w:val="24"/>
          <w:szCs w:val="24"/>
          <w:lang w:eastAsia="es-VE"/>
        </w:rPr>
        <w:t>:</w:t>
      </w:r>
      <w:r w:rsidRPr="00E85809">
        <w:rPr>
          <w:rFonts w:ascii="Times New Roman" w:eastAsia="Times New Roman" w:hAnsi="Times New Roman" w:cs="Times New Roman"/>
          <w:bCs/>
          <w:sz w:val="24"/>
          <w:szCs w:val="24"/>
          <w:lang w:eastAsia="es-VE"/>
        </w:rPr>
        <w:t xml:space="preserve"> </w:t>
      </w:r>
      <w:r w:rsidRPr="005249E4">
        <w:rPr>
          <w:rFonts w:ascii="Times New Roman" w:eastAsia="Times New Roman" w:hAnsi="Times New Roman" w:cs="Times New Roman"/>
          <w:b/>
          <w:sz w:val="24"/>
          <w:szCs w:val="24"/>
          <w:lang w:eastAsia="es-VE"/>
        </w:rPr>
        <w:t>Earle Herrera</w:t>
      </w:r>
      <w:r w:rsidR="007A6A2B" w:rsidRPr="00E85809">
        <w:rPr>
          <w:rFonts w:ascii="Times New Roman" w:eastAsia="Times New Roman" w:hAnsi="Times New Roman" w:cs="Times New Roman"/>
          <w:bCs/>
          <w:sz w:val="24"/>
          <w:szCs w:val="24"/>
          <w:lang w:eastAsia="es-VE"/>
        </w:rPr>
        <w:t>, Presidente Comisión Permanente de Cultura y Recreación, Legislatura V, Período 2021-2022</w:t>
      </w:r>
    </w:p>
    <w:p w14:paraId="73CC4911" w14:textId="3D19E727" w:rsidR="00BC32A8" w:rsidRPr="00E85809" w:rsidRDefault="00DF0C90" w:rsidP="005249E4">
      <w:pPr>
        <w:spacing w:after="0" w:line="240" w:lineRule="auto"/>
        <w:rPr>
          <w:rFonts w:ascii="Times New Roman" w:eastAsia="Times New Roman" w:hAnsi="Times New Roman" w:cs="Times New Roman"/>
          <w:bCs/>
          <w:sz w:val="24"/>
          <w:szCs w:val="24"/>
          <w:lang w:eastAsia="es-VE"/>
        </w:rPr>
      </w:pPr>
      <w:r w:rsidRPr="00E85809">
        <w:rPr>
          <w:rFonts w:ascii="Times New Roman" w:eastAsia="Times New Roman" w:hAnsi="Times New Roman" w:cs="Times New Roman"/>
          <w:bCs/>
          <w:sz w:val="24"/>
          <w:szCs w:val="24"/>
          <w:lang w:eastAsia="es-VE"/>
        </w:rPr>
        <w:t>D</w:t>
      </w:r>
      <w:r w:rsidR="007A6A2B" w:rsidRPr="00E85809">
        <w:rPr>
          <w:rFonts w:ascii="Times New Roman" w:eastAsia="Times New Roman" w:hAnsi="Times New Roman" w:cs="Times New Roman"/>
          <w:bCs/>
          <w:sz w:val="24"/>
          <w:szCs w:val="24"/>
          <w:lang w:eastAsia="es-VE"/>
        </w:rPr>
        <w:t>emás D</w:t>
      </w:r>
      <w:r w:rsidRPr="00E85809">
        <w:rPr>
          <w:rFonts w:ascii="Times New Roman" w:eastAsia="Times New Roman" w:hAnsi="Times New Roman" w:cs="Times New Roman"/>
          <w:bCs/>
          <w:sz w:val="24"/>
          <w:szCs w:val="24"/>
          <w:lang w:eastAsia="es-VE"/>
        </w:rPr>
        <w:t>iputados Miembros de la Comisión Permanente de Cultura y Recreación</w:t>
      </w:r>
      <w:r w:rsidR="007452AC" w:rsidRPr="00E85809">
        <w:rPr>
          <w:rFonts w:ascii="Times New Roman" w:eastAsia="Times New Roman" w:hAnsi="Times New Roman" w:cs="Times New Roman"/>
          <w:bCs/>
          <w:sz w:val="24"/>
          <w:szCs w:val="24"/>
          <w:lang w:eastAsia="es-VE"/>
        </w:rPr>
        <w:t xml:space="preserve"> de la Asamblea Nacional.</w:t>
      </w:r>
    </w:p>
    <w:p w14:paraId="5623EB7B" w14:textId="77777777" w:rsidR="00F91EB6" w:rsidRPr="00E85809" w:rsidRDefault="00F91EB6" w:rsidP="00F91EB6">
      <w:pPr>
        <w:spacing w:after="0" w:line="360" w:lineRule="auto"/>
        <w:jc w:val="right"/>
        <w:rPr>
          <w:rFonts w:ascii="Times New Roman" w:eastAsia="Times New Roman" w:hAnsi="Times New Roman" w:cs="Times New Roman"/>
          <w:bCs/>
          <w:sz w:val="24"/>
          <w:szCs w:val="24"/>
          <w:lang w:eastAsia="es-VE"/>
        </w:rPr>
      </w:pPr>
    </w:p>
    <w:p w14:paraId="7464AB5A" w14:textId="29F31596" w:rsidR="00747A00" w:rsidRDefault="00747A00" w:rsidP="00747A00">
      <w:pPr>
        <w:jc w:val="both"/>
        <w:rPr>
          <w:rFonts w:ascii="Times New Roman" w:hAnsi="Times New Roman" w:cs="Times New Roman"/>
          <w:sz w:val="24"/>
          <w:szCs w:val="24"/>
        </w:rPr>
      </w:pPr>
      <w:r>
        <w:rPr>
          <w:rFonts w:ascii="Times New Roman" w:hAnsi="Times New Roman" w:cs="Times New Roman"/>
          <w:sz w:val="24"/>
          <w:szCs w:val="24"/>
        </w:rPr>
        <w:t>Ante todo l</w:t>
      </w:r>
      <w:r w:rsidR="000D1F69">
        <w:rPr>
          <w:rFonts w:ascii="Times New Roman" w:hAnsi="Times New Roman" w:cs="Times New Roman"/>
          <w:sz w:val="24"/>
          <w:szCs w:val="24"/>
        </w:rPr>
        <w:t>es saludamo</w:t>
      </w:r>
      <w:r w:rsidR="00FF1576">
        <w:rPr>
          <w:rFonts w:ascii="Times New Roman" w:hAnsi="Times New Roman" w:cs="Times New Roman"/>
          <w:sz w:val="24"/>
          <w:szCs w:val="24"/>
        </w:rPr>
        <w:t>s</w:t>
      </w:r>
      <w:r w:rsidR="000D1F69">
        <w:rPr>
          <w:rFonts w:ascii="Times New Roman" w:hAnsi="Times New Roman" w:cs="Times New Roman"/>
          <w:sz w:val="24"/>
          <w:szCs w:val="24"/>
        </w:rPr>
        <w:t xml:space="preserve"> en la oportunidad de </w:t>
      </w:r>
      <w:r>
        <w:rPr>
          <w:rFonts w:ascii="Times New Roman" w:hAnsi="Times New Roman" w:cs="Times New Roman"/>
          <w:sz w:val="24"/>
          <w:szCs w:val="24"/>
        </w:rPr>
        <w:t>celebrar la iniciativa de legislar en materia de cultura y especialmente, en lo que a las artes escénicas y al teatro, se refiere.</w:t>
      </w:r>
    </w:p>
    <w:p w14:paraId="1BB4D1B8" w14:textId="3593A199" w:rsidR="000F6E13" w:rsidRPr="0029229F" w:rsidRDefault="00747A00" w:rsidP="002E2AB0">
      <w:pPr>
        <w:jc w:val="both"/>
        <w:rPr>
          <w:rFonts w:ascii="Times New Roman" w:hAnsi="Times New Roman" w:cs="Times New Roman"/>
          <w:sz w:val="24"/>
          <w:szCs w:val="24"/>
        </w:rPr>
      </w:pPr>
      <w:r>
        <w:rPr>
          <w:rFonts w:ascii="Times New Roman" w:hAnsi="Times New Roman" w:cs="Times New Roman"/>
          <w:sz w:val="24"/>
          <w:szCs w:val="24"/>
        </w:rPr>
        <w:t>C</w:t>
      </w:r>
      <w:r w:rsidR="005249E4">
        <w:rPr>
          <w:rFonts w:ascii="Times New Roman" w:hAnsi="Times New Roman" w:cs="Times New Roman"/>
          <w:sz w:val="24"/>
          <w:szCs w:val="24"/>
        </w:rPr>
        <w:t xml:space="preserve">omo ciudadanos venezolanos y haciendo uso de nuestros derechos consagrados en la carta magna, </w:t>
      </w:r>
      <w:r>
        <w:rPr>
          <w:rFonts w:ascii="Times New Roman" w:hAnsi="Times New Roman" w:cs="Times New Roman"/>
          <w:sz w:val="24"/>
          <w:szCs w:val="24"/>
        </w:rPr>
        <w:t xml:space="preserve">utilizamos este medio para presentar </w:t>
      </w:r>
      <w:r w:rsidR="002E2AB0">
        <w:rPr>
          <w:rFonts w:ascii="Times New Roman" w:hAnsi="Times New Roman" w:cs="Times New Roman"/>
          <w:sz w:val="24"/>
          <w:szCs w:val="24"/>
        </w:rPr>
        <w:t>el:</w:t>
      </w:r>
    </w:p>
    <w:p w14:paraId="3D8F25C2" w14:textId="5E20E348" w:rsidR="000F6E13" w:rsidRPr="0029229F" w:rsidRDefault="000F6E13" w:rsidP="00096107">
      <w:pPr>
        <w:jc w:val="center"/>
        <w:rPr>
          <w:rFonts w:ascii="Times New Roman" w:hAnsi="Times New Roman" w:cs="Times New Roman"/>
          <w:sz w:val="24"/>
          <w:szCs w:val="24"/>
        </w:rPr>
      </w:pPr>
      <w:r w:rsidRPr="004860C2">
        <w:rPr>
          <w:rFonts w:ascii="Times New Roman" w:hAnsi="Times New Roman" w:cs="Times New Roman"/>
          <w:sz w:val="24"/>
          <w:szCs w:val="24"/>
        </w:rPr>
        <w:t xml:space="preserve">RECHAZO CONTRA </w:t>
      </w:r>
      <w:r w:rsidR="002E2AB0" w:rsidRPr="004860C2">
        <w:rPr>
          <w:rFonts w:ascii="Times New Roman" w:hAnsi="Times New Roman" w:cs="Times New Roman"/>
          <w:sz w:val="24"/>
          <w:szCs w:val="24"/>
        </w:rPr>
        <w:t>“</w:t>
      </w:r>
      <w:r w:rsidRPr="004860C2">
        <w:rPr>
          <w:rFonts w:ascii="Times New Roman" w:hAnsi="Times New Roman" w:cs="Times New Roman"/>
          <w:sz w:val="24"/>
          <w:szCs w:val="24"/>
        </w:rPr>
        <w:t>LA LEY DE TEATRO</w:t>
      </w:r>
      <w:r w:rsidR="002E2AB0" w:rsidRPr="004860C2">
        <w:rPr>
          <w:rFonts w:ascii="Times New Roman" w:hAnsi="Times New Roman" w:cs="Times New Roman"/>
          <w:sz w:val="24"/>
          <w:szCs w:val="24"/>
        </w:rPr>
        <w:t>”</w:t>
      </w:r>
      <w:r w:rsidRPr="004860C2">
        <w:rPr>
          <w:rFonts w:ascii="Times New Roman" w:hAnsi="Times New Roman" w:cs="Times New Roman"/>
          <w:sz w:val="24"/>
          <w:szCs w:val="24"/>
        </w:rPr>
        <w:t xml:space="preserve"> POR PARTE DE</w:t>
      </w:r>
      <w:r w:rsidR="002E2AB0" w:rsidRPr="004860C2">
        <w:rPr>
          <w:rFonts w:ascii="Times New Roman" w:hAnsi="Times New Roman" w:cs="Times New Roman"/>
          <w:sz w:val="24"/>
          <w:szCs w:val="24"/>
        </w:rPr>
        <w:t xml:space="preserve"> ALGUNOS </w:t>
      </w:r>
      <w:r w:rsidR="00F21F4B">
        <w:rPr>
          <w:rFonts w:ascii="Times New Roman" w:hAnsi="Times New Roman" w:cs="Times New Roman"/>
          <w:sz w:val="24"/>
          <w:szCs w:val="24"/>
        </w:rPr>
        <w:t>MIEMBROS</w:t>
      </w:r>
      <w:r w:rsidR="002E2AB0" w:rsidRPr="004860C2">
        <w:rPr>
          <w:rFonts w:ascii="Times New Roman" w:hAnsi="Times New Roman" w:cs="Times New Roman"/>
          <w:sz w:val="24"/>
          <w:szCs w:val="24"/>
        </w:rPr>
        <w:t xml:space="preserve"> DEL </w:t>
      </w:r>
      <w:r w:rsidRPr="004860C2">
        <w:rPr>
          <w:rFonts w:ascii="Times New Roman" w:hAnsi="Times New Roman" w:cs="Times New Roman"/>
          <w:sz w:val="24"/>
          <w:szCs w:val="24"/>
        </w:rPr>
        <w:t xml:space="preserve">TEATRO INDEPENDIENTE </w:t>
      </w:r>
      <w:r w:rsidR="00F21F4B">
        <w:rPr>
          <w:rFonts w:ascii="Times New Roman" w:hAnsi="Times New Roman" w:cs="Times New Roman"/>
          <w:sz w:val="24"/>
          <w:szCs w:val="24"/>
        </w:rPr>
        <w:t xml:space="preserve"> EN VENEZUELA</w:t>
      </w:r>
    </w:p>
    <w:p w14:paraId="3C82B53F" w14:textId="6CA097CF" w:rsidR="00B577F2" w:rsidRPr="0029229F" w:rsidRDefault="000F6E13" w:rsidP="00096107">
      <w:pPr>
        <w:jc w:val="both"/>
        <w:rPr>
          <w:rFonts w:ascii="Times New Roman" w:hAnsi="Times New Roman" w:cs="Times New Roman"/>
          <w:sz w:val="24"/>
          <w:szCs w:val="24"/>
        </w:rPr>
      </w:pPr>
      <w:r w:rsidRPr="0029229F">
        <w:rPr>
          <w:rFonts w:ascii="Times New Roman" w:hAnsi="Times New Roman" w:cs="Times New Roman"/>
          <w:sz w:val="24"/>
          <w:szCs w:val="24"/>
        </w:rPr>
        <w:t xml:space="preserve">Consideramos, que la Ley aprobada en primera discusion por la Asamblea Nacional, en fecha de 20 de julio de 2021, debe ser revisada en profundidad. Preocupados por su eventual promulgación en los proximos días, nos reunimos varios trabajadores del teatro independiente venezolano, domiciliados en la ciudad de Caracas, para rechazar de manera categórica dicho documento, basados en las siguientes consideraciones:  </w:t>
      </w:r>
    </w:p>
    <w:p w14:paraId="10BED490" w14:textId="62F1F995" w:rsidR="000F6E13" w:rsidRPr="0029229F" w:rsidRDefault="000F6E13" w:rsidP="00096107">
      <w:pPr>
        <w:jc w:val="both"/>
        <w:rPr>
          <w:rFonts w:ascii="Times New Roman" w:hAnsi="Times New Roman" w:cs="Times New Roman"/>
          <w:sz w:val="24"/>
          <w:szCs w:val="24"/>
        </w:rPr>
      </w:pPr>
      <w:r w:rsidRPr="0029229F">
        <w:rPr>
          <w:rFonts w:ascii="Times New Roman" w:hAnsi="Times New Roman" w:cs="Times New Roman"/>
          <w:sz w:val="24"/>
          <w:szCs w:val="24"/>
        </w:rPr>
        <w:t xml:space="preserve">1.- En primer lugar, por la manera poco transparente en que </w:t>
      </w:r>
      <w:r w:rsidR="00942936" w:rsidRPr="0029229F">
        <w:rPr>
          <w:rFonts w:ascii="Times New Roman" w:hAnsi="Times New Roman" w:cs="Times New Roman"/>
          <w:sz w:val="24"/>
          <w:szCs w:val="24"/>
        </w:rPr>
        <w:t>se ha</w:t>
      </w:r>
      <w:r w:rsidRPr="0029229F">
        <w:rPr>
          <w:rFonts w:ascii="Times New Roman" w:hAnsi="Times New Roman" w:cs="Times New Roman"/>
          <w:sz w:val="24"/>
          <w:szCs w:val="24"/>
        </w:rPr>
        <w:t xml:space="preserve"> desarrollado la discusión</w:t>
      </w:r>
      <w:r w:rsidR="00942936" w:rsidRPr="0029229F">
        <w:rPr>
          <w:rFonts w:ascii="Times New Roman" w:hAnsi="Times New Roman" w:cs="Times New Roman"/>
          <w:sz w:val="24"/>
          <w:szCs w:val="24"/>
        </w:rPr>
        <w:t xml:space="preserve"> previa a la elaboración</w:t>
      </w:r>
      <w:r w:rsidRPr="0029229F">
        <w:rPr>
          <w:rFonts w:ascii="Times New Roman" w:hAnsi="Times New Roman" w:cs="Times New Roman"/>
          <w:sz w:val="24"/>
          <w:szCs w:val="24"/>
        </w:rPr>
        <w:t xml:space="preserve"> de</w:t>
      </w:r>
      <w:r w:rsidR="00942936" w:rsidRPr="0029229F">
        <w:rPr>
          <w:rFonts w:ascii="Times New Roman" w:hAnsi="Times New Roman" w:cs="Times New Roman"/>
          <w:sz w:val="24"/>
          <w:szCs w:val="24"/>
        </w:rPr>
        <w:t xml:space="preserve"> la</w:t>
      </w:r>
      <w:r w:rsidRPr="0029229F">
        <w:rPr>
          <w:rFonts w:ascii="Times New Roman" w:hAnsi="Times New Roman" w:cs="Times New Roman"/>
          <w:sz w:val="24"/>
          <w:szCs w:val="24"/>
        </w:rPr>
        <w:t xml:space="preserve"> Ley, y para cuyo debate nunca fuimos convocados.</w:t>
      </w:r>
    </w:p>
    <w:p w14:paraId="4FBA44C0" w14:textId="4086BC67" w:rsidR="0029229F" w:rsidRDefault="00B577F2" w:rsidP="00096107">
      <w:pPr>
        <w:pStyle w:val="Sinespaciado"/>
        <w:spacing w:line="276" w:lineRule="auto"/>
        <w:jc w:val="both"/>
        <w:rPr>
          <w:rFonts w:ascii="Times New Roman" w:hAnsi="Times New Roman" w:cs="Times New Roman"/>
          <w:sz w:val="24"/>
          <w:szCs w:val="24"/>
        </w:rPr>
      </w:pPr>
      <w:r w:rsidRPr="00096107">
        <w:rPr>
          <w:rFonts w:ascii="Times New Roman" w:hAnsi="Times New Roman" w:cs="Times New Roman"/>
          <w:sz w:val="24"/>
          <w:szCs w:val="24"/>
        </w:rPr>
        <w:t xml:space="preserve">2.- No queda claro sobre qué tipo de Ley se trata, si es una ley ordinaria, especial, de base, de desarrollo o habilitante. Eso debería ser </w:t>
      </w:r>
      <w:r w:rsidR="00F21F4B">
        <w:rPr>
          <w:rFonts w:ascii="Times New Roman" w:hAnsi="Times New Roman" w:cs="Times New Roman"/>
          <w:sz w:val="24"/>
          <w:szCs w:val="24"/>
        </w:rPr>
        <w:t>informado</w:t>
      </w:r>
      <w:r w:rsidRPr="00096107">
        <w:rPr>
          <w:rFonts w:ascii="Times New Roman" w:hAnsi="Times New Roman" w:cs="Times New Roman"/>
          <w:sz w:val="24"/>
          <w:szCs w:val="24"/>
        </w:rPr>
        <w:t xml:space="preserve"> en el documento en cuestión</w:t>
      </w:r>
      <w:r w:rsidR="00F21F4B">
        <w:rPr>
          <w:rFonts w:ascii="Times New Roman" w:hAnsi="Times New Roman" w:cs="Times New Roman"/>
          <w:sz w:val="24"/>
          <w:szCs w:val="24"/>
        </w:rPr>
        <w:t>, para conocer los plazos disponibles.</w:t>
      </w:r>
    </w:p>
    <w:p w14:paraId="4FD2ECD9" w14:textId="77777777" w:rsidR="00B77EB0" w:rsidRPr="0029229F" w:rsidRDefault="00B77EB0" w:rsidP="00096107">
      <w:pPr>
        <w:pStyle w:val="Sinespaciado"/>
        <w:spacing w:line="276" w:lineRule="auto"/>
        <w:jc w:val="both"/>
        <w:rPr>
          <w:rFonts w:ascii="Times New Roman" w:hAnsi="Times New Roman" w:cs="Times New Roman"/>
          <w:sz w:val="24"/>
          <w:szCs w:val="24"/>
        </w:rPr>
      </w:pPr>
    </w:p>
    <w:p w14:paraId="439DBDBE" w14:textId="17A86810" w:rsidR="000F6E13" w:rsidRPr="0029229F" w:rsidRDefault="00B577F2" w:rsidP="00096107">
      <w:pPr>
        <w:jc w:val="both"/>
        <w:rPr>
          <w:rFonts w:ascii="Times New Roman" w:hAnsi="Times New Roman" w:cs="Times New Roman"/>
          <w:sz w:val="24"/>
          <w:szCs w:val="24"/>
        </w:rPr>
      </w:pPr>
      <w:r w:rsidRPr="0029229F">
        <w:rPr>
          <w:rFonts w:ascii="Times New Roman" w:hAnsi="Times New Roman" w:cs="Times New Roman"/>
          <w:sz w:val="24"/>
          <w:szCs w:val="24"/>
        </w:rPr>
        <w:t>3</w:t>
      </w:r>
      <w:r w:rsidR="000F6E13" w:rsidRPr="0029229F">
        <w:rPr>
          <w:rFonts w:ascii="Times New Roman" w:hAnsi="Times New Roman" w:cs="Times New Roman"/>
          <w:sz w:val="24"/>
          <w:szCs w:val="24"/>
        </w:rPr>
        <w:t xml:space="preserve">.-El documento presenta una lamentable y pobre redacción que </w:t>
      </w:r>
      <w:r w:rsidR="00942936" w:rsidRPr="0029229F">
        <w:rPr>
          <w:rFonts w:ascii="Times New Roman" w:hAnsi="Times New Roman" w:cs="Times New Roman"/>
          <w:sz w:val="24"/>
          <w:szCs w:val="24"/>
        </w:rPr>
        <w:t xml:space="preserve">se </w:t>
      </w:r>
      <w:r w:rsidR="000F6E13" w:rsidRPr="0029229F">
        <w:rPr>
          <w:rFonts w:ascii="Times New Roman" w:hAnsi="Times New Roman" w:cs="Times New Roman"/>
          <w:sz w:val="24"/>
          <w:szCs w:val="24"/>
        </w:rPr>
        <w:t>pone de manifiesto desde el preámbulo y hasta el final del articulado</w:t>
      </w:r>
      <w:r w:rsidR="00942936" w:rsidRPr="0029229F">
        <w:rPr>
          <w:rFonts w:ascii="Times New Roman" w:hAnsi="Times New Roman" w:cs="Times New Roman"/>
          <w:sz w:val="24"/>
          <w:szCs w:val="24"/>
        </w:rPr>
        <w:t xml:space="preserve"> e </w:t>
      </w:r>
      <w:r w:rsidR="000F6E13" w:rsidRPr="0029229F">
        <w:rPr>
          <w:rFonts w:ascii="Times New Roman" w:hAnsi="Times New Roman" w:cs="Times New Roman"/>
          <w:sz w:val="24"/>
          <w:szCs w:val="24"/>
        </w:rPr>
        <w:t>incurr</w:t>
      </w:r>
      <w:r w:rsidR="00942936" w:rsidRPr="0029229F">
        <w:rPr>
          <w:rFonts w:ascii="Times New Roman" w:hAnsi="Times New Roman" w:cs="Times New Roman"/>
          <w:sz w:val="24"/>
          <w:szCs w:val="24"/>
        </w:rPr>
        <w:t xml:space="preserve">e </w:t>
      </w:r>
      <w:r w:rsidR="000F6E13" w:rsidRPr="0029229F">
        <w:rPr>
          <w:rFonts w:ascii="Times New Roman" w:hAnsi="Times New Roman" w:cs="Times New Roman"/>
          <w:sz w:val="24"/>
          <w:szCs w:val="24"/>
        </w:rPr>
        <w:t>en graves errores de forma y contenido. No sólo desconoce procesos sociohistóricos sino que confunde autorías</w:t>
      </w:r>
      <w:r w:rsidR="00FF1576" w:rsidRPr="0029229F">
        <w:rPr>
          <w:rFonts w:ascii="Times New Roman" w:hAnsi="Times New Roman" w:cs="Times New Roman"/>
          <w:sz w:val="24"/>
          <w:szCs w:val="24"/>
        </w:rPr>
        <w:t>, hay epistemes que se contradicen entre si</w:t>
      </w:r>
      <w:r w:rsidR="000F6E13" w:rsidRPr="0029229F">
        <w:rPr>
          <w:rFonts w:ascii="Times New Roman" w:hAnsi="Times New Roman" w:cs="Times New Roman"/>
          <w:sz w:val="24"/>
          <w:szCs w:val="24"/>
        </w:rPr>
        <w:t xml:space="preserve"> </w:t>
      </w:r>
      <w:r w:rsidR="00FF1576" w:rsidRPr="0029229F">
        <w:rPr>
          <w:rFonts w:ascii="Times New Roman" w:hAnsi="Times New Roman" w:cs="Times New Roman"/>
          <w:sz w:val="24"/>
          <w:szCs w:val="24"/>
        </w:rPr>
        <w:t>y se</w:t>
      </w:r>
      <w:r w:rsidR="000F6E13" w:rsidRPr="0029229F">
        <w:rPr>
          <w:rFonts w:ascii="Times New Roman" w:hAnsi="Times New Roman" w:cs="Times New Roman"/>
          <w:sz w:val="24"/>
          <w:szCs w:val="24"/>
        </w:rPr>
        <w:t xml:space="preserve"> incurre en errores </w:t>
      </w:r>
      <w:r w:rsidR="004A3A55">
        <w:rPr>
          <w:rFonts w:ascii="Times New Roman" w:hAnsi="Times New Roman" w:cs="Times New Roman"/>
          <w:sz w:val="24"/>
          <w:szCs w:val="24"/>
        </w:rPr>
        <w:t xml:space="preserve">de </w:t>
      </w:r>
      <w:r w:rsidR="000F6E13" w:rsidRPr="0029229F">
        <w:rPr>
          <w:rFonts w:ascii="Times New Roman" w:hAnsi="Times New Roman" w:cs="Times New Roman"/>
          <w:sz w:val="24"/>
          <w:szCs w:val="24"/>
        </w:rPr>
        <w:t>ortografía fatales.</w:t>
      </w:r>
    </w:p>
    <w:p w14:paraId="165677BC" w14:textId="35F987F9" w:rsidR="00526F9E" w:rsidRDefault="00B577F2" w:rsidP="00096107">
      <w:pPr>
        <w:spacing w:after="0"/>
        <w:jc w:val="both"/>
        <w:rPr>
          <w:rFonts w:ascii="Times New Roman" w:hAnsi="Times New Roman" w:cs="Times New Roman"/>
          <w:sz w:val="24"/>
          <w:szCs w:val="24"/>
        </w:rPr>
      </w:pPr>
      <w:r w:rsidRPr="0029229F">
        <w:rPr>
          <w:rFonts w:ascii="Times New Roman" w:hAnsi="Times New Roman" w:cs="Times New Roman"/>
          <w:sz w:val="24"/>
          <w:szCs w:val="24"/>
        </w:rPr>
        <w:t>4</w:t>
      </w:r>
      <w:r w:rsidR="000F6E13" w:rsidRPr="0029229F">
        <w:rPr>
          <w:rFonts w:ascii="Times New Roman" w:hAnsi="Times New Roman" w:cs="Times New Roman"/>
          <w:sz w:val="24"/>
          <w:szCs w:val="24"/>
        </w:rPr>
        <w:t xml:space="preserve">.- </w:t>
      </w:r>
      <w:r w:rsidRPr="0029229F">
        <w:rPr>
          <w:rFonts w:ascii="Times New Roman" w:hAnsi="Times New Roman" w:cs="Times New Roman"/>
          <w:sz w:val="24"/>
          <w:szCs w:val="24"/>
        </w:rPr>
        <w:t>Consideramos que se trata de</w:t>
      </w:r>
      <w:r w:rsidR="000F6E13" w:rsidRPr="0029229F">
        <w:rPr>
          <w:rFonts w:ascii="Times New Roman" w:hAnsi="Times New Roman" w:cs="Times New Roman"/>
          <w:sz w:val="24"/>
          <w:szCs w:val="24"/>
        </w:rPr>
        <w:t xml:space="preserve"> una ley excluyente</w:t>
      </w:r>
      <w:r w:rsidR="004860C2">
        <w:rPr>
          <w:rFonts w:ascii="Times New Roman" w:hAnsi="Times New Roman" w:cs="Times New Roman"/>
          <w:sz w:val="24"/>
          <w:szCs w:val="24"/>
        </w:rPr>
        <w:t xml:space="preserve"> porque pone el énfasis en proyectos </w:t>
      </w:r>
      <w:r w:rsidR="00F21F4B">
        <w:rPr>
          <w:rFonts w:ascii="Times New Roman" w:hAnsi="Times New Roman" w:cs="Times New Roman"/>
          <w:sz w:val="24"/>
          <w:szCs w:val="24"/>
        </w:rPr>
        <w:t xml:space="preserve">muy especificos y deja por fuera </w:t>
      </w:r>
      <w:r w:rsidR="002135A5">
        <w:rPr>
          <w:rFonts w:ascii="Times New Roman" w:hAnsi="Times New Roman" w:cs="Times New Roman"/>
          <w:sz w:val="24"/>
          <w:szCs w:val="24"/>
        </w:rPr>
        <w:t>a</w:t>
      </w:r>
      <w:r w:rsidR="00F21F4B">
        <w:rPr>
          <w:rFonts w:ascii="Times New Roman" w:hAnsi="Times New Roman" w:cs="Times New Roman"/>
          <w:sz w:val="24"/>
          <w:szCs w:val="24"/>
        </w:rPr>
        <w:t>l vasto universo que implica a las “Artes Escénicas”</w:t>
      </w:r>
    </w:p>
    <w:p w14:paraId="7E84D582" w14:textId="77777777" w:rsidR="00B77EB0" w:rsidRPr="00096107" w:rsidRDefault="00B77EB0" w:rsidP="00096107">
      <w:pPr>
        <w:spacing w:after="0"/>
        <w:jc w:val="both"/>
        <w:rPr>
          <w:rFonts w:ascii="Times New Roman" w:eastAsia="Times New Roman" w:hAnsi="Times New Roman" w:cs="Times New Roman"/>
          <w:color w:val="000000" w:themeColor="text1"/>
          <w:sz w:val="24"/>
          <w:szCs w:val="24"/>
          <w:bdr w:val="none" w:sz="0" w:space="0" w:color="auto" w:frame="1"/>
          <w:lang w:eastAsia="es-ES_tradnl"/>
        </w:rPr>
      </w:pPr>
    </w:p>
    <w:p w14:paraId="24A13A54" w14:textId="2126F44F" w:rsidR="00096107" w:rsidRPr="00B77EB0" w:rsidRDefault="004860C2" w:rsidP="00B77EB0">
      <w:pPr>
        <w:jc w:val="both"/>
        <w:rPr>
          <w:rFonts w:ascii="Times New Roman" w:hAnsi="Times New Roman" w:cs="Times New Roman"/>
          <w:sz w:val="24"/>
          <w:szCs w:val="24"/>
        </w:rPr>
      </w:pPr>
      <w:r>
        <w:rPr>
          <w:rFonts w:ascii="Times New Roman" w:hAnsi="Times New Roman" w:cs="Times New Roman"/>
          <w:sz w:val="24"/>
          <w:szCs w:val="24"/>
        </w:rPr>
        <w:t>5</w:t>
      </w:r>
      <w:r w:rsidR="00096107" w:rsidRPr="0029229F">
        <w:rPr>
          <w:rFonts w:ascii="Times New Roman" w:hAnsi="Times New Roman" w:cs="Times New Roman"/>
          <w:sz w:val="24"/>
          <w:szCs w:val="24"/>
        </w:rPr>
        <w:t xml:space="preserve">.- </w:t>
      </w:r>
      <w:r w:rsidR="006819B4">
        <w:rPr>
          <w:rFonts w:ascii="Times New Roman" w:hAnsi="Times New Roman" w:cs="Times New Roman"/>
          <w:sz w:val="24"/>
          <w:szCs w:val="24"/>
        </w:rPr>
        <w:t xml:space="preserve">La </w:t>
      </w:r>
      <w:r w:rsidR="00B466B1">
        <w:rPr>
          <w:rFonts w:ascii="Times New Roman" w:hAnsi="Times New Roman" w:cs="Times New Roman"/>
          <w:sz w:val="24"/>
          <w:szCs w:val="24"/>
        </w:rPr>
        <w:t>“Le</w:t>
      </w:r>
      <w:r w:rsidR="006819B4">
        <w:rPr>
          <w:rFonts w:ascii="Times New Roman" w:hAnsi="Times New Roman" w:cs="Times New Roman"/>
          <w:sz w:val="24"/>
          <w:szCs w:val="24"/>
        </w:rPr>
        <w:t>y</w:t>
      </w:r>
      <w:r w:rsidR="00B466B1">
        <w:rPr>
          <w:rFonts w:ascii="Times New Roman" w:hAnsi="Times New Roman" w:cs="Times New Roman"/>
          <w:sz w:val="24"/>
          <w:szCs w:val="24"/>
        </w:rPr>
        <w:t xml:space="preserve"> de Teatro”</w:t>
      </w:r>
      <w:r w:rsidR="006819B4">
        <w:rPr>
          <w:rFonts w:ascii="Times New Roman" w:hAnsi="Times New Roman" w:cs="Times New Roman"/>
          <w:sz w:val="24"/>
          <w:szCs w:val="24"/>
        </w:rPr>
        <w:t xml:space="preserve"> tal como está, es proclive a</w:t>
      </w:r>
      <w:r w:rsidR="00096107" w:rsidRPr="0029229F">
        <w:rPr>
          <w:rFonts w:ascii="Times New Roman" w:hAnsi="Times New Roman" w:cs="Times New Roman"/>
          <w:sz w:val="24"/>
          <w:szCs w:val="24"/>
        </w:rPr>
        <w:t xml:space="preserve"> convertirse en</w:t>
      </w:r>
      <w:r w:rsidR="006819B4">
        <w:rPr>
          <w:rFonts w:ascii="Times New Roman" w:hAnsi="Times New Roman" w:cs="Times New Roman"/>
          <w:sz w:val="24"/>
          <w:szCs w:val="24"/>
        </w:rPr>
        <w:t xml:space="preserve"> un</w:t>
      </w:r>
      <w:r w:rsidR="00096107" w:rsidRPr="0029229F">
        <w:rPr>
          <w:rFonts w:ascii="Times New Roman" w:hAnsi="Times New Roman" w:cs="Times New Roman"/>
          <w:sz w:val="24"/>
          <w:szCs w:val="24"/>
        </w:rPr>
        <w:t xml:space="preserve"> instrumento para la censura </w:t>
      </w:r>
      <w:r w:rsidR="00096107">
        <w:rPr>
          <w:rFonts w:ascii="Times New Roman" w:hAnsi="Times New Roman" w:cs="Times New Roman"/>
          <w:sz w:val="24"/>
          <w:szCs w:val="24"/>
        </w:rPr>
        <w:t xml:space="preserve">que limite </w:t>
      </w:r>
      <w:r w:rsidR="00096107" w:rsidRPr="0029229F">
        <w:rPr>
          <w:rFonts w:ascii="Times New Roman" w:hAnsi="Times New Roman" w:cs="Times New Roman"/>
          <w:sz w:val="24"/>
          <w:szCs w:val="24"/>
        </w:rPr>
        <w:t>la actividad teatral</w:t>
      </w:r>
      <w:r w:rsidR="00096107">
        <w:rPr>
          <w:rFonts w:ascii="Times New Roman" w:hAnsi="Times New Roman" w:cs="Times New Roman"/>
          <w:sz w:val="24"/>
          <w:szCs w:val="24"/>
        </w:rPr>
        <w:t xml:space="preserve"> en todas sus dimensiones y aspectos, al </w:t>
      </w:r>
      <w:r w:rsidR="00096107" w:rsidRPr="0029229F">
        <w:rPr>
          <w:rFonts w:ascii="Times New Roman" w:hAnsi="Times New Roman" w:cs="Times New Roman"/>
          <w:sz w:val="24"/>
          <w:szCs w:val="24"/>
        </w:rPr>
        <w:t>vulnerar los principios de independencia, libertad expresiva y autonomía que debe prevalecer en toda actividad artística</w:t>
      </w:r>
      <w:r w:rsidR="006819B4">
        <w:rPr>
          <w:rFonts w:ascii="Times New Roman" w:hAnsi="Times New Roman" w:cs="Times New Roman"/>
          <w:sz w:val="24"/>
          <w:szCs w:val="24"/>
        </w:rPr>
        <w:t xml:space="preserve"> y de creación.</w:t>
      </w:r>
    </w:p>
    <w:p w14:paraId="54913E31" w14:textId="533396E4" w:rsidR="00307DD2" w:rsidRDefault="007F0EE7" w:rsidP="00B77EB0">
      <w:pPr>
        <w:jc w:val="both"/>
        <w:rPr>
          <w:rFonts w:ascii="Times New Roman" w:hAnsi="Times New Roman" w:cs="Times New Roman"/>
          <w:sz w:val="24"/>
          <w:szCs w:val="24"/>
        </w:rPr>
      </w:pPr>
      <w:r>
        <w:rPr>
          <w:rFonts w:ascii="Times New Roman" w:hAnsi="Times New Roman" w:cs="Times New Roman"/>
          <w:sz w:val="24"/>
          <w:szCs w:val="24"/>
        </w:rPr>
        <w:lastRenderedPageBreak/>
        <w:t>6</w:t>
      </w:r>
      <w:r w:rsidR="00307DD2" w:rsidRPr="0029229F">
        <w:rPr>
          <w:rFonts w:ascii="Times New Roman" w:hAnsi="Times New Roman" w:cs="Times New Roman"/>
          <w:sz w:val="24"/>
          <w:szCs w:val="24"/>
        </w:rPr>
        <w:t xml:space="preserve">.- </w:t>
      </w:r>
      <w:r w:rsidR="00B466B1">
        <w:rPr>
          <w:rFonts w:ascii="Times New Roman" w:hAnsi="Times New Roman" w:cs="Times New Roman"/>
          <w:sz w:val="24"/>
          <w:szCs w:val="24"/>
        </w:rPr>
        <w:t>D</w:t>
      </w:r>
      <w:r w:rsidR="00307DD2" w:rsidRPr="0029229F">
        <w:rPr>
          <w:rFonts w:ascii="Times New Roman" w:hAnsi="Times New Roman" w:cs="Times New Roman"/>
          <w:sz w:val="24"/>
          <w:szCs w:val="24"/>
        </w:rPr>
        <w:t>ada la envergadura de una ley de tal importancia, su aprobación no debe ser precipitada sino objeto de una profunda discusión</w:t>
      </w:r>
      <w:r w:rsidR="006819B4">
        <w:rPr>
          <w:rFonts w:ascii="Times New Roman" w:hAnsi="Times New Roman" w:cs="Times New Roman"/>
          <w:sz w:val="24"/>
          <w:szCs w:val="24"/>
        </w:rPr>
        <w:t xml:space="preserve">. Para ello es </w:t>
      </w:r>
      <w:r w:rsidR="00B466B1">
        <w:rPr>
          <w:rFonts w:ascii="Times New Roman" w:hAnsi="Times New Roman" w:cs="Times New Roman"/>
          <w:sz w:val="24"/>
          <w:szCs w:val="24"/>
        </w:rPr>
        <w:t>preciso</w:t>
      </w:r>
      <w:r w:rsidR="006819B4">
        <w:rPr>
          <w:rFonts w:ascii="Times New Roman" w:hAnsi="Times New Roman" w:cs="Times New Roman"/>
          <w:sz w:val="24"/>
          <w:szCs w:val="24"/>
        </w:rPr>
        <w:t xml:space="preserve"> tomar los tiempos necesarios,</w:t>
      </w:r>
      <w:r w:rsidR="00B466B1">
        <w:rPr>
          <w:rFonts w:ascii="Times New Roman" w:hAnsi="Times New Roman" w:cs="Times New Roman"/>
          <w:sz w:val="24"/>
          <w:szCs w:val="24"/>
        </w:rPr>
        <w:t xml:space="preserve"> </w:t>
      </w:r>
      <w:r w:rsidR="0004481C">
        <w:rPr>
          <w:rFonts w:ascii="Times New Roman" w:hAnsi="Times New Roman" w:cs="Times New Roman"/>
          <w:sz w:val="24"/>
          <w:szCs w:val="24"/>
        </w:rPr>
        <w:t xml:space="preserve">que garanticen </w:t>
      </w:r>
      <w:r w:rsidR="00B466B1">
        <w:rPr>
          <w:rFonts w:ascii="Times New Roman" w:hAnsi="Times New Roman" w:cs="Times New Roman"/>
          <w:sz w:val="24"/>
          <w:szCs w:val="24"/>
        </w:rPr>
        <w:t xml:space="preserve">una participación real que democratice la discusión y sobre todo, que sea incluyente, </w:t>
      </w:r>
      <w:r w:rsidR="006819B4">
        <w:rPr>
          <w:rFonts w:ascii="Times New Roman" w:hAnsi="Times New Roman" w:cs="Times New Roman"/>
          <w:sz w:val="24"/>
          <w:szCs w:val="24"/>
        </w:rPr>
        <w:t xml:space="preserve">ya que se trata de una Ley que definirá la actividad teatral del país en los próximos años. </w:t>
      </w:r>
    </w:p>
    <w:p w14:paraId="49B5FAF8" w14:textId="551A2D22" w:rsidR="000A3B4B" w:rsidRDefault="007F0EE7" w:rsidP="00660397">
      <w:pPr>
        <w:jc w:val="both"/>
        <w:rPr>
          <w:rFonts w:ascii="Times New Roman" w:hAnsi="Times New Roman" w:cs="Times New Roman"/>
          <w:sz w:val="24"/>
          <w:szCs w:val="24"/>
        </w:rPr>
      </w:pPr>
      <w:r>
        <w:rPr>
          <w:rFonts w:ascii="Times New Roman" w:hAnsi="Times New Roman" w:cs="Times New Roman"/>
          <w:sz w:val="24"/>
          <w:szCs w:val="24"/>
        </w:rPr>
        <w:t>7</w:t>
      </w:r>
      <w:r w:rsidR="00660397">
        <w:rPr>
          <w:rFonts w:ascii="Times New Roman" w:hAnsi="Times New Roman" w:cs="Times New Roman"/>
          <w:sz w:val="24"/>
          <w:szCs w:val="24"/>
        </w:rPr>
        <w:t xml:space="preserve">.- </w:t>
      </w:r>
      <w:r w:rsidR="00B77EB0" w:rsidRPr="0029229F">
        <w:rPr>
          <w:rFonts w:ascii="Times New Roman" w:hAnsi="Times New Roman" w:cs="Times New Roman"/>
          <w:sz w:val="24"/>
          <w:szCs w:val="24"/>
        </w:rPr>
        <w:t>Por las razones antes expuestas dejamos clara nuestra posición</w:t>
      </w:r>
      <w:r w:rsidR="00307DD2">
        <w:rPr>
          <w:rFonts w:ascii="Times New Roman" w:hAnsi="Times New Roman" w:cs="Times New Roman"/>
          <w:sz w:val="24"/>
          <w:szCs w:val="24"/>
        </w:rPr>
        <w:t>. Consideramos</w:t>
      </w:r>
      <w:r w:rsidR="00B77EB0" w:rsidRPr="0029229F">
        <w:rPr>
          <w:rFonts w:ascii="Times New Roman" w:hAnsi="Times New Roman" w:cs="Times New Roman"/>
          <w:sz w:val="24"/>
          <w:szCs w:val="24"/>
        </w:rPr>
        <w:t xml:space="preserve"> que el proyecto de </w:t>
      </w:r>
      <w:r w:rsidR="00B466B1">
        <w:rPr>
          <w:rFonts w:ascii="Times New Roman" w:hAnsi="Times New Roman" w:cs="Times New Roman"/>
          <w:sz w:val="24"/>
          <w:szCs w:val="24"/>
        </w:rPr>
        <w:t>“</w:t>
      </w:r>
      <w:r w:rsidR="00B77EB0" w:rsidRPr="0029229F">
        <w:rPr>
          <w:rFonts w:ascii="Times New Roman" w:hAnsi="Times New Roman" w:cs="Times New Roman"/>
          <w:sz w:val="24"/>
          <w:szCs w:val="24"/>
        </w:rPr>
        <w:t xml:space="preserve">Ley </w:t>
      </w:r>
      <w:r w:rsidR="00B77EB0">
        <w:rPr>
          <w:rFonts w:ascii="Times New Roman" w:hAnsi="Times New Roman" w:cs="Times New Roman"/>
          <w:sz w:val="24"/>
          <w:szCs w:val="24"/>
        </w:rPr>
        <w:t>de Teatro</w:t>
      </w:r>
      <w:r w:rsidR="00B466B1">
        <w:rPr>
          <w:rFonts w:ascii="Times New Roman" w:hAnsi="Times New Roman" w:cs="Times New Roman"/>
          <w:sz w:val="24"/>
          <w:szCs w:val="24"/>
        </w:rPr>
        <w:t>”</w:t>
      </w:r>
      <w:r w:rsidR="00B77EB0">
        <w:rPr>
          <w:rFonts w:ascii="Times New Roman" w:hAnsi="Times New Roman" w:cs="Times New Roman"/>
          <w:sz w:val="24"/>
          <w:szCs w:val="24"/>
        </w:rPr>
        <w:t xml:space="preserve"> </w:t>
      </w:r>
      <w:r w:rsidR="00B77EB0" w:rsidRPr="0029229F">
        <w:rPr>
          <w:rFonts w:ascii="Times New Roman" w:hAnsi="Times New Roman" w:cs="Times New Roman"/>
          <w:sz w:val="24"/>
          <w:szCs w:val="24"/>
        </w:rPr>
        <w:t>que reposa en la Asamblea Nacional, no</w:t>
      </w:r>
      <w:r w:rsidR="00F21F4B">
        <w:rPr>
          <w:rFonts w:ascii="Times New Roman" w:hAnsi="Times New Roman" w:cs="Times New Roman"/>
          <w:sz w:val="24"/>
          <w:szCs w:val="24"/>
        </w:rPr>
        <w:t xml:space="preserve"> nos</w:t>
      </w:r>
      <w:r w:rsidR="00B77EB0" w:rsidRPr="0029229F">
        <w:rPr>
          <w:rFonts w:ascii="Times New Roman" w:hAnsi="Times New Roman" w:cs="Times New Roman"/>
          <w:sz w:val="24"/>
          <w:szCs w:val="24"/>
        </w:rPr>
        <w:t xml:space="preserve"> </w:t>
      </w:r>
      <w:r w:rsidR="00B77EB0">
        <w:rPr>
          <w:rFonts w:ascii="Times New Roman" w:hAnsi="Times New Roman" w:cs="Times New Roman"/>
          <w:sz w:val="24"/>
          <w:szCs w:val="24"/>
        </w:rPr>
        <w:t>representan</w:t>
      </w:r>
      <w:r w:rsidR="00B77EB0" w:rsidRPr="0029229F">
        <w:rPr>
          <w:rFonts w:ascii="Times New Roman" w:hAnsi="Times New Roman" w:cs="Times New Roman"/>
          <w:sz w:val="24"/>
          <w:szCs w:val="24"/>
        </w:rPr>
        <w:t xml:space="preserve"> en lo absoluto</w:t>
      </w:r>
      <w:r w:rsidR="00307DD2">
        <w:rPr>
          <w:rFonts w:ascii="Times New Roman" w:hAnsi="Times New Roman" w:cs="Times New Roman"/>
          <w:sz w:val="24"/>
          <w:szCs w:val="24"/>
        </w:rPr>
        <w:t>, así como tampoco la propuesta de ley hibrida</w:t>
      </w:r>
      <w:r w:rsidR="00B466B1">
        <w:rPr>
          <w:rFonts w:ascii="Times New Roman" w:hAnsi="Times New Roman" w:cs="Times New Roman"/>
          <w:sz w:val="24"/>
          <w:szCs w:val="24"/>
        </w:rPr>
        <w:t xml:space="preserve"> presentada, sin discusión previa y sin aclarar su procedencia. </w:t>
      </w:r>
      <w:r w:rsidR="00B77EB0">
        <w:rPr>
          <w:rFonts w:ascii="Times New Roman" w:hAnsi="Times New Roman" w:cs="Times New Roman"/>
          <w:sz w:val="24"/>
          <w:szCs w:val="24"/>
        </w:rPr>
        <w:t>Est</w:t>
      </w:r>
      <w:r w:rsidR="000A3B4B">
        <w:rPr>
          <w:rFonts w:ascii="Times New Roman" w:hAnsi="Times New Roman" w:cs="Times New Roman"/>
          <w:sz w:val="24"/>
          <w:szCs w:val="24"/>
        </w:rPr>
        <w:t>e</w:t>
      </w:r>
      <w:r w:rsidR="00B77EB0" w:rsidRPr="0029229F">
        <w:rPr>
          <w:rFonts w:ascii="Times New Roman" w:hAnsi="Times New Roman" w:cs="Times New Roman"/>
          <w:sz w:val="24"/>
          <w:szCs w:val="24"/>
        </w:rPr>
        <w:t xml:space="preserve"> último</w:t>
      </w:r>
      <w:r w:rsidR="000A3B4B">
        <w:rPr>
          <w:rFonts w:ascii="Times New Roman" w:hAnsi="Times New Roman" w:cs="Times New Roman"/>
          <w:sz w:val="24"/>
          <w:szCs w:val="24"/>
        </w:rPr>
        <w:t xml:space="preserve"> documento </w:t>
      </w:r>
      <w:r w:rsidR="00B77EB0">
        <w:rPr>
          <w:rFonts w:ascii="Times New Roman" w:hAnsi="Times New Roman" w:cs="Times New Roman"/>
          <w:sz w:val="24"/>
          <w:szCs w:val="24"/>
        </w:rPr>
        <w:t xml:space="preserve">que </w:t>
      </w:r>
      <w:r w:rsidR="00B77EB0" w:rsidRPr="0029229F">
        <w:rPr>
          <w:rFonts w:ascii="Times New Roman" w:hAnsi="Times New Roman" w:cs="Times New Roman"/>
          <w:sz w:val="24"/>
          <w:szCs w:val="24"/>
        </w:rPr>
        <w:t>se propone como alternativa</w:t>
      </w:r>
      <w:r w:rsidR="00B77EB0">
        <w:rPr>
          <w:rFonts w:ascii="Times New Roman" w:hAnsi="Times New Roman" w:cs="Times New Roman"/>
          <w:sz w:val="24"/>
          <w:szCs w:val="24"/>
        </w:rPr>
        <w:t xml:space="preserve"> a la </w:t>
      </w:r>
      <w:r w:rsidR="000A3B4B">
        <w:rPr>
          <w:rFonts w:ascii="Times New Roman" w:hAnsi="Times New Roman" w:cs="Times New Roman"/>
          <w:sz w:val="24"/>
          <w:szCs w:val="24"/>
        </w:rPr>
        <w:t>“</w:t>
      </w:r>
      <w:r w:rsidR="00B77EB0">
        <w:rPr>
          <w:rFonts w:ascii="Times New Roman" w:hAnsi="Times New Roman" w:cs="Times New Roman"/>
          <w:sz w:val="24"/>
          <w:szCs w:val="24"/>
        </w:rPr>
        <w:t>Ley de Teatro</w:t>
      </w:r>
      <w:r w:rsidR="000A3B4B">
        <w:rPr>
          <w:rFonts w:ascii="Times New Roman" w:hAnsi="Times New Roman" w:cs="Times New Roman"/>
          <w:sz w:val="24"/>
          <w:szCs w:val="24"/>
        </w:rPr>
        <w:t>”</w:t>
      </w:r>
      <w:r w:rsidR="00B77EB0">
        <w:rPr>
          <w:rFonts w:ascii="Times New Roman" w:hAnsi="Times New Roman" w:cs="Times New Roman"/>
          <w:sz w:val="24"/>
          <w:szCs w:val="24"/>
        </w:rPr>
        <w:t xml:space="preserve">, se </w:t>
      </w:r>
      <w:r w:rsidR="00B77EB0" w:rsidRPr="0029229F">
        <w:rPr>
          <w:rFonts w:ascii="Times New Roman" w:hAnsi="Times New Roman" w:cs="Times New Roman"/>
          <w:sz w:val="24"/>
          <w:szCs w:val="24"/>
        </w:rPr>
        <w:t>mantiene e</w:t>
      </w:r>
      <w:r w:rsidR="00B77EB0">
        <w:rPr>
          <w:rFonts w:ascii="Times New Roman" w:hAnsi="Times New Roman" w:cs="Times New Roman"/>
          <w:sz w:val="24"/>
          <w:szCs w:val="24"/>
        </w:rPr>
        <w:t>l</w:t>
      </w:r>
      <w:r w:rsidR="00B77EB0" w:rsidRPr="0029229F">
        <w:rPr>
          <w:rFonts w:ascii="Times New Roman" w:hAnsi="Times New Roman" w:cs="Times New Roman"/>
          <w:sz w:val="24"/>
          <w:szCs w:val="24"/>
        </w:rPr>
        <w:t xml:space="preserve"> espíritu</w:t>
      </w:r>
      <w:r w:rsidR="00B77EB0">
        <w:rPr>
          <w:rFonts w:ascii="Times New Roman" w:hAnsi="Times New Roman" w:cs="Times New Roman"/>
          <w:sz w:val="24"/>
          <w:szCs w:val="24"/>
        </w:rPr>
        <w:t xml:space="preserve"> de estatización de la actividad creativa así como la</w:t>
      </w:r>
      <w:r w:rsidR="00B77EB0" w:rsidRPr="0029229F">
        <w:rPr>
          <w:rFonts w:ascii="Times New Roman" w:hAnsi="Times New Roman" w:cs="Times New Roman"/>
          <w:sz w:val="24"/>
          <w:szCs w:val="24"/>
        </w:rPr>
        <w:t xml:space="preserve"> carga de censura</w:t>
      </w:r>
      <w:r w:rsidR="00114FA6">
        <w:rPr>
          <w:rFonts w:ascii="Times New Roman" w:hAnsi="Times New Roman" w:cs="Times New Roman"/>
          <w:sz w:val="24"/>
          <w:szCs w:val="24"/>
        </w:rPr>
        <w:t xml:space="preserve"> y control</w:t>
      </w:r>
      <w:r w:rsidR="00B77EB0" w:rsidRPr="0029229F">
        <w:rPr>
          <w:rFonts w:ascii="Times New Roman" w:hAnsi="Times New Roman" w:cs="Times New Roman"/>
          <w:sz w:val="24"/>
          <w:szCs w:val="24"/>
        </w:rPr>
        <w:t xml:space="preserve"> </w:t>
      </w:r>
      <w:r w:rsidR="00B77EB0">
        <w:rPr>
          <w:rFonts w:ascii="Times New Roman" w:hAnsi="Times New Roman" w:cs="Times New Roman"/>
          <w:sz w:val="24"/>
          <w:szCs w:val="24"/>
        </w:rPr>
        <w:t>que contien</w:t>
      </w:r>
      <w:r w:rsidR="00114FA6">
        <w:rPr>
          <w:rFonts w:ascii="Times New Roman" w:hAnsi="Times New Roman" w:cs="Times New Roman"/>
          <w:sz w:val="24"/>
          <w:szCs w:val="24"/>
        </w:rPr>
        <w:t>e</w:t>
      </w:r>
      <w:r w:rsidR="00B77EB0">
        <w:rPr>
          <w:rFonts w:ascii="Times New Roman" w:hAnsi="Times New Roman" w:cs="Times New Roman"/>
          <w:sz w:val="24"/>
          <w:szCs w:val="24"/>
        </w:rPr>
        <w:t xml:space="preserve"> la Ley aprobada en primera discusión. </w:t>
      </w:r>
    </w:p>
    <w:p w14:paraId="44367D2B" w14:textId="520F0B30" w:rsidR="00B77EB0" w:rsidRPr="002135A5" w:rsidRDefault="007F0EE7" w:rsidP="00660397">
      <w:pPr>
        <w:jc w:val="both"/>
        <w:rPr>
          <w:rFonts w:ascii="Times New Roman" w:hAnsi="Times New Roman" w:cs="Times New Roman"/>
          <w:sz w:val="24"/>
          <w:szCs w:val="24"/>
        </w:rPr>
      </w:pPr>
      <w:r>
        <w:rPr>
          <w:rFonts w:ascii="Times New Roman" w:hAnsi="Times New Roman" w:cs="Times New Roman"/>
          <w:sz w:val="24"/>
          <w:szCs w:val="24"/>
        </w:rPr>
        <w:t>8</w:t>
      </w:r>
      <w:r w:rsidR="000A3B4B">
        <w:rPr>
          <w:rFonts w:ascii="Times New Roman" w:hAnsi="Times New Roman" w:cs="Times New Roman"/>
          <w:sz w:val="24"/>
          <w:szCs w:val="24"/>
        </w:rPr>
        <w:t xml:space="preserve">.- Dada las formas cómo se han dado presentado las propuestas, hay una </w:t>
      </w:r>
      <w:r w:rsidR="00B77EB0" w:rsidRPr="0029229F">
        <w:rPr>
          <w:rFonts w:ascii="Times New Roman" w:hAnsi="Times New Roman" w:cs="Times New Roman"/>
          <w:sz w:val="24"/>
          <w:szCs w:val="24"/>
        </w:rPr>
        <w:t xml:space="preserve">absoluta anormalidad en el manejo y cumplimiento de los lapsos y procesos que deben cumplirse en </w:t>
      </w:r>
      <w:r w:rsidR="00B77EB0" w:rsidRPr="002135A5">
        <w:rPr>
          <w:rFonts w:ascii="Times New Roman" w:hAnsi="Times New Roman" w:cs="Times New Roman"/>
          <w:sz w:val="24"/>
          <w:szCs w:val="24"/>
        </w:rPr>
        <w:t>la promulgación de un cuerpo de Ley que regirá la actividad teatral en el territorio nacional.</w:t>
      </w:r>
    </w:p>
    <w:p w14:paraId="381D5C5F" w14:textId="52E559BB" w:rsidR="002135A5" w:rsidRPr="002135A5" w:rsidRDefault="002135A5" w:rsidP="002135A5">
      <w:pPr>
        <w:jc w:val="both"/>
        <w:rPr>
          <w:rFonts w:ascii="Times New Roman" w:hAnsi="Times New Roman"/>
          <w:bCs/>
          <w:sz w:val="24"/>
          <w:szCs w:val="24"/>
        </w:rPr>
      </w:pPr>
      <w:r w:rsidRPr="002135A5">
        <w:rPr>
          <w:rFonts w:ascii="Times New Roman" w:hAnsi="Times New Roman"/>
          <w:bCs/>
          <w:sz w:val="24"/>
          <w:szCs w:val="24"/>
        </w:rPr>
        <w:t>9.- Se observa que no existe un llamado a debatir sobre los puntos que contiene la “Ley de Teatro</w:t>
      </w:r>
      <w:r>
        <w:rPr>
          <w:rFonts w:ascii="Times New Roman" w:hAnsi="Times New Roman"/>
          <w:bCs/>
          <w:sz w:val="24"/>
          <w:szCs w:val="24"/>
        </w:rPr>
        <w:t xml:space="preserve">” </w:t>
      </w:r>
      <w:r w:rsidRPr="002135A5">
        <w:rPr>
          <w:rFonts w:ascii="Times New Roman" w:hAnsi="Times New Roman"/>
          <w:bCs/>
          <w:sz w:val="24"/>
          <w:szCs w:val="24"/>
        </w:rPr>
        <w:t>aprobada</w:t>
      </w:r>
      <w:r>
        <w:rPr>
          <w:rFonts w:ascii="Times New Roman" w:hAnsi="Times New Roman"/>
          <w:bCs/>
          <w:sz w:val="24"/>
          <w:szCs w:val="24"/>
        </w:rPr>
        <w:t xml:space="preserve"> en primera discusión</w:t>
      </w:r>
      <w:r w:rsidRPr="002135A5">
        <w:rPr>
          <w:rFonts w:ascii="Times New Roman" w:hAnsi="Times New Roman"/>
          <w:bCs/>
          <w:sz w:val="24"/>
          <w:szCs w:val="24"/>
        </w:rPr>
        <w:t xml:space="preserve"> y partir de ella, hacer las observaciones, sino que vehícula la discusión hacia un documento híbrido cuyos criterios de elaboración se desconocen.</w:t>
      </w:r>
    </w:p>
    <w:p w14:paraId="457D0EAB" w14:textId="0108F950" w:rsidR="00660397" w:rsidRPr="00E85809" w:rsidRDefault="002135A5" w:rsidP="00660397">
      <w:pPr>
        <w:spacing w:after="0"/>
        <w:jc w:val="both"/>
        <w:rPr>
          <w:rFonts w:ascii="Times New Roman" w:eastAsia="Times New Roman" w:hAnsi="Times New Roman" w:cs="Times New Roman"/>
          <w:bCs/>
          <w:sz w:val="24"/>
          <w:szCs w:val="24"/>
          <w:lang w:eastAsia="es-VE"/>
        </w:rPr>
      </w:pPr>
      <w:r>
        <w:rPr>
          <w:rFonts w:ascii="Times New Roman" w:eastAsia="Times New Roman" w:hAnsi="Times New Roman" w:cs="Times New Roman"/>
          <w:bCs/>
          <w:sz w:val="24"/>
          <w:szCs w:val="24"/>
          <w:lang w:eastAsia="es-VE"/>
        </w:rPr>
        <w:t>10</w:t>
      </w:r>
      <w:r w:rsidR="00660397">
        <w:rPr>
          <w:rFonts w:ascii="Times New Roman" w:eastAsia="Times New Roman" w:hAnsi="Times New Roman" w:cs="Times New Roman"/>
          <w:bCs/>
          <w:sz w:val="24"/>
          <w:szCs w:val="24"/>
          <w:lang w:eastAsia="es-VE"/>
        </w:rPr>
        <w:t xml:space="preserve">.- </w:t>
      </w:r>
      <w:r w:rsidR="00660397" w:rsidRPr="00E85809">
        <w:rPr>
          <w:rFonts w:ascii="Times New Roman" w:eastAsia="Times New Roman" w:hAnsi="Times New Roman" w:cs="Times New Roman"/>
          <w:bCs/>
          <w:sz w:val="24"/>
          <w:szCs w:val="24"/>
          <w:lang w:eastAsia="es-VE"/>
        </w:rPr>
        <w:t>En tal sentido, consider</w:t>
      </w:r>
      <w:r w:rsidR="00660397">
        <w:rPr>
          <w:rFonts w:ascii="Times New Roman" w:eastAsia="Times New Roman" w:hAnsi="Times New Roman" w:cs="Times New Roman"/>
          <w:bCs/>
          <w:sz w:val="24"/>
          <w:szCs w:val="24"/>
          <w:lang w:eastAsia="es-VE"/>
        </w:rPr>
        <w:t>amos</w:t>
      </w:r>
      <w:r w:rsidR="00660397" w:rsidRPr="00E85809">
        <w:rPr>
          <w:rFonts w:ascii="Times New Roman" w:eastAsia="Times New Roman" w:hAnsi="Times New Roman" w:cs="Times New Roman"/>
          <w:bCs/>
          <w:sz w:val="24"/>
          <w:szCs w:val="24"/>
          <w:lang w:eastAsia="es-VE"/>
        </w:rPr>
        <w:t xml:space="preserve"> que hay</w:t>
      </w:r>
      <w:r w:rsidR="000A3B4B">
        <w:rPr>
          <w:rFonts w:ascii="Times New Roman" w:eastAsia="Times New Roman" w:hAnsi="Times New Roman" w:cs="Times New Roman"/>
          <w:bCs/>
          <w:sz w:val="24"/>
          <w:szCs w:val="24"/>
          <w:lang w:eastAsia="es-VE"/>
        </w:rPr>
        <w:t xml:space="preserve"> opacidad en los</w:t>
      </w:r>
      <w:r w:rsidR="00660397" w:rsidRPr="00E85809">
        <w:rPr>
          <w:rFonts w:ascii="Times New Roman" w:eastAsia="Times New Roman" w:hAnsi="Times New Roman" w:cs="Times New Roman"/>
          <w:bCs/>
          <w:sz w:val="24"/>
          <w:szCs w:val="24"/>
          <w:lang w:eastAsia="es-VE"/>
        </w:rPr>
        <w:t xml:space="preserve"> procedimientos </w:t>
      </w:r>
      <w:r w:rsidR="000A3B4B">
        <w:rPr>
          <w:rFonts w:ascii="Times New Roman" w:eastAsia="Times New Roman" w:hAnsi="Times New Roman" w:cs="Times New Roman"/>
          <w:bCs/>
          <w:sz w:val="24"/>
          <w:szCs w:val="24"/>
          <w:lang w:eastAsia="es-VE"/>
        </w:rPr>
        <w:t>utilizados, asi como</w:t>
      </w:r>
      <w:r w:rsidR="00660397" w:rsidRPr="00E85809">
        <w:rPr>
          <w:rFonts w:ascii="Times New Roman" w:eastAsia="Times New Roman" w:hAnsi="Times New Roman" w:cs="Times New Roman"/>
          <w:bCs/>
          <w:sz w:val="24"/>
          <w:szCs w:val="24"/>
          <w:lang w:eastAsia="es-VE"/>
        </w:rPr>
        <w:t xml:space="preserve"> en la operatividad</w:t>
      </w:r>
      <w:r w:rsidR="00660397">
        <w:rPr>
          <w:rFonts w:ascii="Times New Roman" w:eastAsia="Times New Roman" w:hAnsi="Times New Roman" w:cs="Times New Roman"/>
          <w:bCs/>
          <w:sz w:val="24"/>
          <w:szCs w:val="24"/>
          <w:lang w:eastAsia="es-VE"/>
        </w:rPr>
        <w:t>,</w:t>
      </w:r>
      <w:r w:rsidR="00660397" w:rsidRPr="00E85809">
        <w:rPr>
          <w:rFonts w:ascii="Times New Roman" w:eastAsia="Times New Roman" w:hAnsi="Times New Roman" w:cs="Times New Roman"/>
          <w:bCs/>
          <w:sz w:val="24"/>
          <w:szCs w:val="24"/>
          <w:lang w:eastAsia="es-VE"/>
        </w:rPr>
        <w:t xml:space="preserve"> </w:t>
      </w:r>
      <w:r w:rsidR="000A3B4B">
        <w:rPr>
          <w:rFonts w:ascii="Times New Roman" w:eastAsia="Times New Roman" w:hAnsi="Times New Roman" w:cs="Times New Roman"/>
          <w:bCs/>
          <w:sz w:val="24"/>
          <w:szCs w:val="24"/>
          <w:lang w:eastAsia="es-VE"/>
        </w:rPr>
        <w:t>en l</w:t>
      </w:r>
      <w:r w:rsidR="00660397" w:rsidRPr="00E85809">
        <w:rPr>
          <w:rFonts w:ascii="Times New Roman" w:eastAsia="Times New Roman" w:hAnsi="Times New Roman" w:cs="Times New Roman"/>
          <w:bCs/>
          <w:sz w:val="24"/>
          <w:szCs w:val="24"/>
          <w:lang w:eastAsia="es-VE"/>
        </w:rPr>
        <w:t xml:space="preserve">a presentacion y </w:t>
      </w:r>
      <w:r w:rsidR="000A3B4B">
        <w:rPr>
          <w:rFonts w:ascii="Times New Roman" w:eastAsia="Times New Roman" w:hAnsi="Times New Roman" w:cs="Times New Roman"/>
          <w:bCs/>
          <w:sz w:val="24"/>
          <w:szCs w:val="24"/>
          <w:lang w:eastAsia="es-VE"/>
        </w:rPr>
        <w:t>en</w:t>
      </w:r>
      <w:r w:rsidR="00660397" w:rsidRPr="00E85809">
        <w:rPr>
          <w:rFonts w:ascii="Times New Roman" w:eastAsia="Times New Roman" w:hAnsi="Times New Roman" w:cs="Times New Roman"/>
          <w:bCs/>
          <w:sz w:val="24"/>
          <w:szCs w:val="24"/>
          <w:lang w:eastAsia="es-VE"/>
        </w:rPr>
        <w:t xml:space="preserve"> </w:t>
      </w:r>
      <w:r w:rsidR="000A3B4B">
        <w:rPr>
          <w:rFonts w:ascii="Times New Roman" w:eastAsia="Times New Roman" w:hAnsi="Times New Roman" w:cs="Times New Roman"/>
          <w:bCs/>
          <w:sz w:val="24"/>
          <w:szCs w:val="24"/>
          <w:lang w:eastAsia="es-VE"/>
        </w:rPr>
        <w:t xml:space="preserve">la </w:t>
      </w:r>
      <w:r w:rsidR="00660397" w:rsidRPr="00E85809">
        <w:rPr>
          <w:rFonts w:ascii="Times New Roman" w:eastAsia="Times New Roman" w:hAnsi="Times New Roman" w:cs="Times New Roman"/>
          <w:bCs/>
          <w:sz w:val="24"/>
          <w:szCs w:val="24"/>
          <w:lang w:eastAsia="es-VE"/>
        </w:rPr>
        <w:t>discusión de las propuestas</w:t>
      </w:r>
      <w:r w:rsidR="009F57EE">
        <w:rPr>
          <w:rFonts w:ascii="Times New Roman" w:eastAsia="Times New Roman" w:hAnsi="Times New Roman" w:cs="Times New Roman"/>
          <w:bCs/>
          <w:sz w:val="24"/>
          <w:szCs w:val="24"/>
          <w:lang w:eastAsia="es-VE"/>
        </w:rPr>
        <w:t>,</w:t>
      </w:r>
      <w:r w:rsidR="004A3A55">
        <w:rPr>
          <w:rFonts w:ascii="Times New Roman" w:eastAsia="Times New Roman" w:hAnsi="Times New Roman" w:cs="Times New Roman"/>
          <w:bCs/>
          <w:sz w:val="24"/>
          <w:szCs w:val="24"/>
          <w:lang w:eastAsia="es-VE"/>
        </w:rPr>
        <w:t xml:space="preserve"> lo que</w:t>
      </w:r>
      <w:r w:rsidR="000A3B4B">
        <w:rPr>
          <w:rFonts w:ascii="Times New Roman" w:eastAsia="Times New Roman" w:hAnsi="Times New Roman" w:cs="Times New Roman"/>
          <w:bCs/>
          <w:sz w:val="24"/>
          <w:szCs w:val="24"/>
          <w:lang w:eastAsia="es-VE"/>
        </w:rPr>
        <w:t xml:space="preserve"> obliga a la comunidad teatral general (</w:t>
      </w:r>
      <w:r w:rsidR="00660397" w:rsidRPr="00E85809">
        <w:rPr>
          <w:rFonts w:ascii="Times New Roman" w:eastAsia="Times New Roman" w:hAnsi="Times New Roman" w:cs="Times New Roman"/>
          <w:bCs/>
          <w:sz w:val="24"/>
          <w:szCs w:val="24"/>
          <w:lang w:eastAsia="es-VE"/>
        </w:rPr>
        <w:t>universidades, centros de formaci</w:t>
      </w:r>
      <w:r w:rsidR="00660397">
        <w:rPr>
          <w:rFonts w:ascii="Times New Roman" w:eastAsia="Times New Roman" w:hAnsi="Times New Roman" w:cs="Times New Roman"/>
          <w:bCs/>
          <w:sz w:val="24"/>
          <w:szCs w:val="24"/>
          <w:lang w:eastAsia="es-VE"/>
        </w:rPr>
        <w:t>ón</w:t>
      </w:r>
      <w:r w:rsidR="00660397" w:rsidRPr="00E85809">
        <w:rPr>
          <w:rFonts w:ascii="Times New Roman" w:eastAsia="Times New Roman" w:hAnsi="Times New Roman" w:cs="Times New Roman"/>
          <w:bCs/>
          <w:sz w:val="24"/>
          <w:szCs w:val="24"/>
          <w:lang w:eastAsia="es-VE"/>
        </w:rPr>
        <w:t xml:space="preserve">, agrupaciones teatrales e individualidades vinculadas al sector, </w:t>
      </w:r>
      <w:r w:rsidR="000A3B4B">
        <w:rPr>
          <w:rFonts w:ascii="Times New Roman" w:eastAsia="Times New Roman" w:hAnsi="Times New Roman" w:cs="Times New Roman"/>
          <w:bCs/>
          <w:sz w:val="24"/>
          <w:szCs w:val="24"/>
          <w:lang w:eastAsia="es-VE"/>
        </w:rPr>
        <w:t xml:space="preserve">así como </w:t>
      </w:r>
      <w:r w:rsidR="00660397" w:rsidRPr="00E85809">
        <w:rPr>
          <w:rFonts w:ascii="Times New Roman" w:eastAsia="Times New Roman" w:hAnsi="Times New Roman" w:cs="Times New Roman"/>
          <w:bCs/>
          <w:sz w:val="24"/>
          <w:szCs w:val="24"/>
          <w:lang w:eastAsia="es-VE"/>
        </w:rPr>
        <w:t>responsables de salas</w:t>
      </w:r>
      <w:r w:rsidR="009F57EE">
        <w:rPr>
          <w:rFonts w:ascii="Times New Roman" w:eastAsia="Times New Roman" w:hAnsi="Times New Roman" w:cs="Times New Roman"/>
          <w:bCs/>
          <w:sz w:val="24"/>
          <w:szCs w:val="24"/>
          <w:lang w:eastAsia="es-VE"/>
        </w:rPr>
        <w:t>, entre otros)</w:t>
      </w:r>
      <w:r w:rsidR="00660397">
        <w:rPr>
          <w:rFonts w:ascii="Times New Roman" w:eastAsia="Times New Roman" w:hAnsi="Times New Roman" w:cs="Times New Roman"/>
          <w:bCs/>
          <w:sz w:val="24"/>
          <w:szCs w:val="24"/>
          <w:lang w:eastAsia="es-VE"/>
        </w:rPr>
        <w:t xml:space="preserve"> </w:t>
      </w:r>
      <w:r w:rsidR="00660397" w:rsidRPr="00E85809">
        <w:rPr>
          <w:rFonts w:ascii="Times New Roman" w:eastAsia="Times New Roman" w:hAnsi="Times New Roman" w:cs="Times New Roman"/>
          <w:bCs/>
          <w:sz w:val="24"/>
          <w:szCs w:val="24"/>
          <w:lang w:eastAsia="es-VE"/>
        </w:rPr>
        <w:t>a decidir sobre una ley aprobada</w:t>
      </w:r>
      <w:r w:rsidR="000A3B4B">
        <w:rPr>
          <w:rFonts w:ascii="Times New Roman" w:eastAsia="Times New Roman" w:hAnsi="Times New Roman" w:cs="Times New Roman"/>
          <w:bCs/>
          <w:sz w:val="24"/>
          <w:szCs w:val="24"/>
          <w:lang w:eastAsia="es-VE"/>
        </w:rPr>
        <w:t xml:space="preserve">, un papel de trabajo y un documento hibrido, </w:t>
      </w:r>
      <w:r w:rsidR="00660397" w:rsidRPr="00E85809">
        <w:rPr>
          <w:rFonts w:ascii="Times New Roman" w:eastAsia="Times New Roman" w:hAnsi="Times New Roman" w:cs="Times New Roman"/>
          <w:bCs/>
          <w:sz w:val="24"/>
          <w:szCs w:val="24"/>
          <w:lang w:eastAsia="es-VE"/>
        </w:rPr>
        <w:t>sin que exista transparencia en los procedimientos</w:t>
      </w:r>
      <w:r w:rsidR="004860C2">
        <w:rPr>
          <w:rFonts w:ascii="Times New Roman" w:eastAsia="Times New Roman" w:hAnsi="Times New Roman" w:cs="Times New Roman"/>
          <w:bCs/>
          <w:sz w:val="24"/>
          <w:szCs w:val="24"/>
          <w:lang w:eastAsia="es-VE"/>
        </w:rPr>
        <w:t>.</w:t>
      </w:r>
    </w:p>
    <w:p w14:paraId="1E088EBB" w14:textId="77777777" w:rsidR="00660397" w:rsidRDefault="00660397" w:rsidP="00096107">
      <w:pPr>
        <w:spacing w:after="0"/>
        <w:jc w:val="both"/>
        <w:rPr>
          <w:rFonts w:ascii="Times New Roman" w:eastAsia="Times New Roman" w:hAnsi="Times New Roman" w:cs="Times New Roman"/>
          <w:bCs/>
          <w:sz w:val="24"/>
          <w:szCs w:val="24"/>
          <w:lang w:eastAsia="es-VE"/>
        </w:rPr>
      </w:pPr>
    </w:p>
    <w:p w14:paraId="5BC6B3DB" w14:textId="57869887" w:rsidR="00B77EB0" w:rsidRPr="007F0EE7" w:rsidRDefault="00B77EB0" w:rsidP="007F0EE7">
      <w:pPr>
        <w:spacing w:after="0"/>
        <w:jc w:val="both"/>
        <w:rPr>
          <w:rFonts w:ascii="Times New Roman" w:eastAsia="Times New Roman" w:hAnsi="Times New Roman" w:cs="Times New Roman"/>
          <w:b/>
          <w:sz w:val="24"/>
          <w:szCs w:val="24"/>
          <w:lang w:eastAsia="es-VE"/>
        </w:rPr>
      </w:pPr>
      <w:r w:rsidRPr="007F0EE7">
        <w:rPr>
          <w:rFonts w:ascii="Times New Roman" w:eastAsia="Times New Roman" w:hAnsi="Times New Roman" w:cs="Times New Roman"/>
          <w:b/>
          <w:sz w:val="24"/>
          <w:szCs w:val="24"/>
          <w:lang w:eastAsia="es-VE"/>
        </w:rPr>
        <w:t>Recomendaciones:</w:t>
      </w:r>
    </w:p>
    <w:p w14:paraId="596A2126" w14:textId="77777777" w:rsidR="00B77EB0" w:rsidRPr="00B77EB0" w:rsidRDefault="00B77EB0" w:rsidP="00B77EB0">
      <w:pPr>
        <w:pStyle w:val="Prrafodelista"/>
        <w:spacing w:after="0"/>
        <w:jc w:val="both"/>
        <w:rPr>
          <w:rFonts w:ascii="Times New Roman" w:eastAsia="Times New Roman" w:hAnsi="Times New Roman" w:cs="Times New Roman"/>
          <w:bCs/>
          <w:sz w:val="24"/>
          <w:szCs w:val="24"/>
          <w:lang w:eastAsia="es-VE"/>
        </w:rPr>
      </w:pPr>
    </w:p>
    <w:p w14:paraId="544A53FB" w14:textId="72EA3FAB" w:rsidR="009F57EE" w:rsidRDefault="009F57EE" w:rsidP="00B77EB0">
      <w:pPr>
        <w:spacing w:after="0"/>
        <w:jc w:val="both"/>
        <w:rPr>
          <w:rFonts w:ascii="Times New Roman" w:eastAsia="Times New Roman" w:hAnsi="Times New Roman" w:cs="Times New Roman"/>
          <w:bCs/>
          <w:sz w:val="24"/>
          <w:szCs w:val="24"/>
          <w:lang w:eastAsia="es-VE"/>
        </w:rPr>
      </w:pPr>
      <w:r>
        <w:rPr>
          <w:rFonts w:ascii="Times New Roman" w:eastAsia="Times New Roman" w:hAnsi="Times New Roman" w:cs="Times New Roman"/>
          <w:bCs/>
          <w:sz w:val="24"/>
          <w:szCs w:val="24"/>
          <w:lang w:eastAsia="es-VE"/>
        </w:rPr>
        <w:t>a.- Reconocer que la inclusión de las Artes Escénicas en los sistemas Educativos en sus distintas modalidades y sistemas, es un acción que desde hace muchos años se lleva a la práctica, con sus debilidades y virtudes.</w:t>
      </w:r>
      <w:r w:rsidR="00C108EC">
        <w:rPr>
          <w:rFonts w:ascii="Times New Roman" w:eastAsia="Times New Roman" w:hAnsi="Times New Roman" w:cs="Times New Roman"/>
          <w:bCs/>
          <w:sz w:val="24"/>
          <w:szCs w:val="24"/>
          <w:lang w:eastAsia="es-VE"/>
        </w:rPr>
        <w:t xml:space="preserve"> Hay programas especificos emanados del Ministerio del Poder Popular para la Educación, del Ministerio del Poder Popular para la Cultura y de otros ámbitos y espacios </w:t>
      </w:r>
      <w:r w:rsidR="0022683F">
        <w:rPr>
          <w:rFonts w:ascii="Times New Roman" w:eastAsia="Times New Roman" w:hAnsi="Times New Roman" w:cs="Times New Roman"/>
          <w:bCs/>
          <w:sz w:val="24"/>
          <w:szCs w:val="24"/>
          <w:lang w:eastAsia="es-VE"/>
        </w:rPr>
        <w:t>que inciden en la acción cultural pública.</w:t>
      </w:r>
    </w:p>
    <w:p w14:paraId="02D40230" w14:textId="77777777" w:rsidR="009F57EE" w:rsidRDefault="009F57EE" w:rsidP="00B77EB0">
      <w:pPr>
        <w:spacing w:after="0"/>
        <w:jc w:val="both"/>
        <w:rPr>
          <w:rFonts w:ascii="Times New Roman" w:eastAsia="Times New Roman" w:hAnsi="Times New Roman" w:cs="Times New Roman"/>
          <w:bCs/>
          <w:sz w:val="24"/>
          <w:szCs w:val="24"/>
          <w:lang w:eastAsia="es-VE"/>
        </w:rPr>
      </w:pPr>
    </w:p>
    <w:p w14:paraId="40AF6C80" w14:textId="0181BFBF" w:rsidR="00307DD2" w:rsidRDefault="009F57EE" w:rsidP="00B77EB0">
      <w:pPr>
        <w:spacing w:after="0"/>
        <w:jc w:val="both"/>
        <w:rPr>
          <w:rFonts w:ascii="Times New Roman" w:hAnsi="Times New Roman" w:cs="Times New Roman"/>
          <w:sz w:val="24"/>
          <w:szCs w:val="24"/>
        </w:rPr>
      </w:pPr>
      <w:r>
        <w:rPr>
          <w:rFonts w:ascii="Times New Roman" w:eastAsia="Times New Roman" w:hAnsi="Times New Roman" w:cs="Times New Roman"/>
          <w:bCs/>
          <w:sz w:val="24"/>
          <w:szCs w:val="24"/>
          <w:lang w:eastAsia="es-VE"/>
        </w:rPr>
        <w:t>b</w:t>
      </w:r>
      <w:r w:rsidR="00114FA6">
        <w:rPr>
          <w:rFonts w:ascii="Times New Roman" w:eastAsia="Times New Roman" w:hAnsi="Times New Roman" w:cs="Times New Roman"/>
          <w:bCs/>
          <w:sz w:val="24"/>
          <w:szCs w:val="24"/>
          <w:lang w:eastAsia="es-VE"/>
        </w:rPr>
        <w:t xml:space="preserve">.- Aprovechar </w:t>
      </w:r>
      <w:r w:rsidR="00F21F4B">
        <w:rPr>
          <w:rFonts w:ascii="Times New Roman" w:eastAsia="Times New Roman" w:hAnsi="Times New Roman" w:cs="Times New Roman"/>
          <w:bCs/>
          <w:sz w:val="24"/>
          <w:szCs w:val="24"/>
          <w:lang w:eastAsia="es-VE"/>
        </w:rPr>
        <w:t>la apertura</w:t>
      </w:r>
      <w:r w:rsidR="00114FA6">
        <w:rPr>
          <w:rFonts w:ascii="Times New Roman" w:eastAsia="Times New Roman" w:hAnsi="Times New Roman" w:cs="Times New Roman"/>
          <w:bCs/>
          <w:sz w:val="24"/>
          <w:szCs w:val="24"/>
          <w:lang w:eastAsia="es-VE"/>
        </w:rPr>
        <w:t xml:space="preserve"> que </w:t>
      </w:r>
      <w:r w:rsidR="00F21F4B">
        <w:rPr>
          <w:rFonts w:ascii="Times New Roman" w:eastAsia="Times New Roman" w:hAnsi="Times New Roman" w:cs="Times New Roman"/>
          <w:bCs/>
          <w:sz w:val="24"/>
          <w:szCs w:val="24"/>
          <w:lang w:eastAsia="es-VE"/>
        </w:rPr>
        <w:t>se presenta</w:t>
      </w:r>
      <w:r w:rsidR="004860C2">
        <w:rPr>
          <w:rFonts w:ascii="Times New Roman" w:eastAsia="Times New Roman" w:hAnsi="Times New Roman" w:cs="Times New Roman"/>
          <w:bCs/>
          <w:sz w:val="24"/>
          <w:szCs w:val="24"/>
          <w:lang w:eastAsia="es-VE"/>
        </w:rPr>
        <w:t xml:space="preserve"> a travé</w:t>
      </w:r>
      <w:r w:rsidR="00F21F4B">
        <w:rPr>
          <w:rFonts w:ascii="Times New Roman" w:eastAsia="Times New Roman" w:hAnsi="Times New Roman" w:cs="Times New Roman"/>
          <w:bCs/>
          <w:sz w:val="24"/>
          <w:szCs w:val="24"/>
          <w:lang w:eastAsia="es-VE"/>
        </w:rPr>
        <w:t>s</w:t>
      </w:r>
      <w:r w:rsidR="004860C2">
        <w:rPr>
          <w:rFonts w:ascii="Times New Roman" w:eastAsia="Times New Roman" w:hAnsi="Times New Roman" w:cs="Times New Roman"/>
          <w:bCs/>
          <w:sz w:val="24"/>
          <w:szCs w:val="24"/>
          <w:lang w:eastAsia="es-VE"/>
        </w:rPr>
        <w:t xml:space="preserve"> de una</w:t>
      </w:r>
      <w:r w:rsidR="00114FA6">
        <w:rPr>
          <w:rFonts w:ascii="Times New Roman" w:eastAsia="Times New Roman" w:hAnsi="Times New Roman" w:cs="Times New Roman"/>
          <w:bCs/>
          <w:sz w:val="24"/>
          <w:szCs w:val="24"/>
          <w:lang w:eastAsia="es-VE"/>
        </w:rPr>
        <w:t xml:space="preserve"> </w:t>
      </w:r>
      <w:r w:rsidR="004860C2">
        <w:rPr>
          <w:rFonts w:ascii="Times New Roman" w:eastAsia="Times New Roman" w:hAnsi="Times New Roman" w:cs="Times New Roman"/>
          <w:bCs/>
          <w:sz w:val="24"/>
          <w:szCs w:val="24"/>
          <w:lang w:eastAsia="es-VE"/>
        </w:rPr>
        <w:t>“Ley de Teatro</w:t>
      </w:r>
      <w:r w:rsidR="00F21F4B">
        <w:rPr>
          <w:rFonts w:ascii="Times New Roman" w:eastAsia="Times New Roman" w:hAnsi="Times New Roman" w:cs="Times New Roman"/>
          <w:bCs/>
          <w:sz w:val="24"/>
          <w:szCs w:val="24"/>
          <w:lang w:eastAsia="es-VE"/>
        </w:rPr>
        <w:t xml:space="preserve">” para impulsar a la diversidad de </w:t>
      </w:r>
      <w:r w:rsidR="00114FA6">
        <w:rPr>
          <w:rFonts w:ascii="Times New Roman" w:hAnsi="Times New Roman" w:cs="Times New Roman"/>
          <w:sz w:val="24"/>
          <w:szCs w:val="24"/>
        </w:rPr>
        <w:t xml:space="preserve"> proyectos de indole público y privado</w:t>
      </w:r>
      <w:r w:rsidR="00F21F4B">
        <w:rPr>
          <w:rFonts w:ascii="Times New Roman" w:hAnsi="Times New Roman" w:cs="Times New Roman"/>
          <w:sz w:val="24"/>
          <w:szCs w:val="24"/>
        </w:rPr>
        <w:t>,</w:t>
      </w:r>
      <w:r w:rsidR="00747A00">
        <w:rPr>
          <w:rFonts w:ascii="Times New Roman" w:hAnsi="Times New Roman" w:cs="Times New Roman"/>
          <w:sz w:val="24"/>
          <w:szCs w:val="24"/>
        </w:rPr>
        <w:t xml:space="preserve"> </w:t>
      </w:r>
      <w:r w:rsidR="00114FA6">
        <w:rPr>
          <w:rFonts w:ascii="Times New Roman" w:hAnsi="Times New Roman" w:cs="Times New Roman"/>
          <w:sz w:val="24"/>
          <w:szCs w:val="24"/>
        </w:rPr>
        <w:t xml:space="preserve">en los que se promueve y respalda la inclusión del teatro en los centros educativos en sus </w:t>
      </w:r>
      <w:r w:rsidR="006E6FDC">
        <w:rPr>
          <w:rFonts w:ascii="Times New Roman" w:hAnsi="Times New Roman" w:cs="Times New Roman"/>
          <w:sz w:val="24"/>
          <w:szCs w:val="24"/>
        </w:rPr>
        <w:t xml:space="preserve">diferentes </w:t>
      </w:r>
      <w:r w:rsidR="00114FA6">
        <w:rPr>
          <w:rFonts w:ascii="Times New Roman" w:hAnsi="Times New Roman" w:cs="Times New Roman"/>
          <w:sz w:val="24"/>
          <w:szCs w:val="24"/>
        </w:rPr>
        <w:t xml:space="preserve">niveles y modalidades, como una posibilidad para </w:t>
      </w:r>
      <w:r>
        <w:rPr>
          <w:rFonts w:ascii="Times New Roman" w:hAnsi="Times New Roman" w:cs="Times New Roman"/>
          <w:sz w:val="24"/>
          <w:szCs w:val="24"/>
        </w:rPr>
        <w:t>brindar oportunidades</w:t>
      </w:r>
      <w:r w:rsidR="00114FA6">
        <w:rPr>
          <w:rFonts w:ascii="Times New Roman" w:hAnsi="Times New Roman" w:cs="Times New Roman"/>
          <w:sz w:val="24"/>
          <w:szCs w:val="24"/>
        </w:rPr>
        <w:t xml:space="preserve"> </w:t>
      </w:r>
      <w:r>
        <w:rPr>
          <w:rFonts w:ascii="Times New Roman" w:hAnsi="Times New Roman" w:cs="Times New Roman"/>
          <w:sz w:val="24"/>
          <w:szCs w:val="24"/>
        </w:rPr>
        <w:t xml:space="preserve">laborales </w:t>
      </w:r>
      <w:r w:rsidR="00114FA6">
        <w:rPr>
          <w:rFonts w:ascii="Times New Roman" w:hAnsi="Times New Roman" w:cs="Times New Roman"/>
          <w:sz w:val="24"/>
          <w:szCs w:val="24"/>
        </w:rPr>
        <w:t xml:space="preserve">para los profesionales de las artes </w:t>
      </w:r>
      <w:r w:rsidR="00114FA6">
        <w:rPr>
          <w:rFonts w:ascii="Times New Roman" w:hAnsi="Times New Roman" w:cs="Times New Roman"/>
          <w:sz w:val="24"/>
          <w:szCs w:val="24"/>
        </w:rPr>
        <w:lastRenderedPageBreak/>
        <w:t>escénicas,</w:t>
      </w:r>
      <w:r w:rsidR="00307DD2">
        <w:rPr>
          <w:rFonts w:ascii="Times New Roman" w:hAnsi="Times New Roman" w:cs="Times New Roman"/>
          <w:sz w:val="24"/>
          <w:szCs w:val="24"/>
        </w:rPr>
        <w:t xml:space="preserve"> </w:t>
      </w:r>
      <w:r w:rsidR="00747A00">
        <w:rPr>
          <w:rFonts w:ascii="Times New Roman" w:hAnsi="Times New Roman" w:cs="Times New Roman"/>
          <w:sz w:val="24"/>
          <w:szCs w:val="24"/>
        </w:rPr>
        <w:t xml:space="preserve">la creación de </w:t>
      </w:r>
      <w:r w:rsidR="00307DD2">
        <w:rPr>
          <w:rFonts w:ascii="Times New Roman" w:hAnsi="Times New Roman" w:cs="Times New Roman"/>
          <w:sz w:val="24"/>
          <w:szCs w:val="24"/>
        </w:rPr>
        <w:t>públ</w:t>
      </w:r>
      <w:r w:rsidR="006E6FDC">
        <w:rPr>
          <w:rFonts w:ascii="Times New Roman" w:hAnsi="Times New Roman" w:cs="Times New Roman"/>
          <w:sz w:val="24"/>
          <w:szCs w:val="24"/>
        </w:rPr>
        <w:t>ico</w:t>
      </w:r>
      <w:r w:rsidR="00307DD2">
        <w:rPr>
          <w:rFonts w:ascii="Times New Roman" w:hAnsi="Times New Roman" w:cs="Times New Roman"/>
          <w:sz w:val="24"/>
          <w:szCs w:val="24"/>
        </w:rPr>
        <w:t xml:space="preserve">s </w:t>
      </w:r>
      <w:r w:rsidR="006E6FDC">
        <w:rPr>
          <w:rFonts w:ascii="Times New Roman" w:hAnsi="Times New Roman" w:cs="Times New Roman"/>
          <w:sz w:val="24"/>
          <w:szCs w:val="24"/>
        </w:rPr>
        <w:t>y</w:t>
      </w:r>
      <w:r w:rsidR="00307DD2">
        <w:rPr>
          <w:rFonts w:ascii="Times New Roman" w:hAnsi="Times New Roman" w:cs="Times New Roman"/>
          <w:sz w:val="24"/>
          <w:szCs w:val="24"/>
        </w:rPr>
        <w:t xml:space="preserve"> </w:t>
      </w:r>
      <w:r w:rsidR="0004481C">
        <w:rPr>
          <w:rFonts w:ascii="Times New Roman" w:hAnsi="Times New Roman" w:cs="Times New Roman"/>
          <w:sz w:val="24"/>
          <w:szCs w:val="24"/>
        </w:rPr>
        <w:t xml:space="preserve">la </w:t>
      </w:r>
      <w:r w:rsidR="00307DD2">
        <w:rPr>
          <w:rFonts w:ascii="Times New Roman" w:hAnsi="Times New Roman" w:cs="Times New Roman"/>
          <w:sz w:val="24"/>
          <w:szCs w:val="24"/>
        </w:rPr>
        <w:t>forma</w:t>
      </w:r>
      <w:r w:rsidR="00747A00">
        <w:rPr>
          <w:rFonts w:ascii="Times New Roman" w:hAnsi="Times New Roman" w:cs="Times New Roman"/>
          <w:sz w:val="24"/>
          <w:szCs w:val="24"/>
        </w:rPr>
        <w:t>ción de</w:t>
      </w:r>
      <w:r w:rsidR="00307DD2">
        <w:rPr>
          <w:rFonts w:ascii="Times New Roman" w:hAnsi="Times New Roman" w:cs="Times New Roman"/>
          <w:sz w:val="24"/>
          <w:szCs w:val="24"/>
        </w:rPr>
        <w:t xml:space="preserve"> las nuevas generaciones</w:t>
      </w:r>
      <w:r w:rsidR="00747A00">
        <w:rPr>
          <w:rFonts w:ascii="Times New Roman" w:hAnsi="Times New Roman" w:cs="Times New Roman"/>
          <w:sz w:val="24"/>
          <w:szCs w:val="24"/>
        </w:rPr>
        <w:t xml:space="preserve"> de empleos vinculados a la denominada Economía Naranja.</w:t>
      </w:r>
    </w:p>
    <w:p w14:paraId="19A383CD" w14:textId="77777777" w:rsidR="00307DD2" w:rsidRDefault="00307DD2" w:rsidP="00B77EB0">
      <w:pPr>
        <w:spacing w:after="0"/>
        <w:jc w:val="both"/>
        <w:rPr>
          <w:rFonts w:ascii="Times New Roman" w:hAnsi="Times New Roman" w:cs="Times New Roman"/>
          <w:sz w:val="24"/>
          <w:szCs w:val="24"/>
        </w:rPr>
      </w:pPr>
    </w:p>
    <w:p w14:paraId="605545D3" w14:textId="2AC157BB" w:rsidR="00307DD2" w:rsidRDefault="009F57EE" w:rsidP="00B77EB0">
      <w:pPr>
        <w:spacing w:after="0"/>
        <w:jc w:val="both"/>
        <w:rPr>
          <w:rFonts w:ascii="Times New Roman" w:eastAsia="Times New Roman" w:hAnsi="Times New Roman" w:cs="Times New Roman"/>
          <w:bCs/>
          <w:sz w:val="24"/>
          <w:szCs w:val="24"/>
          <w:lang w:eastAsia="es-VE"/>
        </w:rPr>
      </w:pPr>
      <w:r>
        <w:rPr>
          <w:rFonts w:ascii="Times New Roman" w:hAnsi="Times New Roman" w:cs="Times New Roman"/>
          <w:sz w:val="24"/>
          <w:szCs w:val="24"/>
        </w:rPr>
        <w:t>c</w:t>
      </w:r>
      <w:r w:rsidR="00307DD2">
        <w:rPr>
          <w:rFonts w:ascii="Times New Roman" w:hAnsi="Times New Roman" w:cs="Times New Roman"/>
          <w:sz w:val="24"/>
          <w:szCs w:val="24"/>
        </w:rPr>
        <w:t>.-</w:t>
      </w:r>
      <w:r w:rsidR="00114FA6">
        <w:rPr>
          <w:rFonts w:ascii="Times New Roman" w:hAnsi="Times New Roman" w:cs="Times New Roman"/>
          <w:sz w:val="24"/>
          <w:szCs w:val="24"/>
        </w:rPr>
        <w:t xml:space="preserve"> </w:t>
      </w:r>
      <w:r w:rsidR="00F21F4B">
        <w:rPr>
          <w:rFonts w:ascii="Times New Roman" w:hAnsi="Times New Roman" w:cs="Times New Roman"/>
          <w:sz w:val="24"/>
          <w:szCs w:val="24"/>
        </w:rPr>
        <w:t>Diseñar politicas públicas en la materia</w:t>
      </w:r>
      <w:r w:rsidR="00307DD2">
        <w:rPr>
          <w:rFonts w:ascii="Times New Roman" w:hAnsi="Times New Roman" w:cs="Times New Roman"/>
          <w:sz w:val="24"/>
          <w:szCs w:val="24"/>
        </w:rPr>
        <w:t xml:space="preserve"> </w:t>
      </w:r>
      <w:r w:rsidR="00114FA6">
        <w:rPr>
          <w:rFonts w:ascii="Times New Roman" w:hAnsi="Times New Roman" w:cs="Times New Roman"/>
          <w:sz w:val="24"/>
          <w:szCs w:val="24"/>
        </w:rPr>
        <w:t>coherente</w:t>
      </w:r>
      <w:r w:rsidR="00F21F4B">
        <w:rPr>
          <w:rFonts w:ascii="Times New Roman" w:hAnsi="Times New Roman" w:cs="Times New Roman"/>
          <w:sz w:val="24"/>
          <w:szCs w:val="24"/>
        </w:rPr>
        <w:t>s</w:t>
      </w:r>
      <w:r w:rsidR="00114FA6">
        <w:rPr>
          <w:rFonts w:ascii="Times New Roman" w:hAnsi="Times New Roman" w:cs="Times New Roman"/>
          <w:sz w:val="24"/>
          <w:szCs w:val="24"/>
        </w:rPr>
        <w:t>, sostenible</w:t>
      </w:r>
      <w:r w:rsidR="00F21F4B">
        <w:rPr>
          <w:rFonts w:ascii="Times New Roman" w:hAnsi="Times New Roman" w:cs="Times New Roman"/>
          <w:sz w:val="24"/>
          <w:szCs w:val="24"/>
        </w:rPr>
        <w:t xml:space="preserve">s, </w:t>
      </w:r>
      <w:r w:rsidR="00114FA6">
        <w:rPr>
          <w:rFonts w:ascii="Times New Roman" w:hAnsi="Times New Roman" w:cs="Times New Roman"/>
          <w:sz w:val="24"/>
          <w:szCs w:val="24"/>
        </w:rPr>
        <w:t>inclusiva</w:t>
      </w:r>
      <w:r w:rsidR="00F21F4B">
        <w:rPr>
          <w:rFonts w:ascii="Times New Roman" w:hAnsi="Times New Roman" w:cs="Times New Roman"/>
          <w:sz w:val="24"/>
          <w:szCs w:val="24"/>
        </w:rPr>
        <w:t>s y evaluables</w:t>
      </w:r>
      <w:r w:rsidR="00114FA6">
        <w:rPr>
          <w:rFonts w:ascii="Times New Roman" w:hAnsi="Times New Roman" w:cs="Times New Roman"/>
          <w:sz w:val="24"/>
          <w:szCs w:val="24"/>
        </w:rPr>
        <w:t xml:space="preserve">, en los que valores como la participación, </w:t>
      </w:r>
      <w:r w:rsidR="006E6FDC">
        <w:rPr>
          <w:rFonts w:ascii="Times New Roman" w:hAnsi="Times New Roman" w:cs="Times New Roman"/>
          <w:sz w:val="24"/>
          <w:szCs w:val="24"/>
        </w:rPr>
        <w:t xml:space="preserve">solidaridad, </w:t>
      </w:r>
      <w:r w:rsidR="00114FA6">
        <w:rPr>
          <w:rFonts w:ascii="Times New Roman" w:hAnsi="Times New Roman" w:cs="Times New Roman"/>
          <w:sz w:val="24"/>
          <w:szCs w:val="24"/>
        </w:rPr>
        <w:t>espiritu crítico y diversidad de pensamiento</w:t>
      </w:r>
      <w:r w:rsidR="007F0EE7">
        <w:rPr>
          <w:rFonts w:ascii="Times New Roman" w:hAnsi="Times New Roman" w:cs="Times New Roman"/>
          <w:sz w:val="24"/>
          <w:szCs w:val="24"/>
        </w:rPr>
        <w:t xml:space="preserve"> </w:t>
      </w:r>
      <w:r w:rsidR="006E6FDC">
        <w:rPr>
          <w:rFonts w:ascii="Times New Roman" w:hAnsi="Times New Roman" w:cs="Times New Roman"/>
          <w:sz w:val="24"/>
          <w:szCs w:val="24"/>
        </w:rPr>
        <w:t>y multiplicidad temática</w:t>
      </w:r>
      <w:r w:rsidR="007F0EE7">
        <w:rPr>
          <w:rFonts w:ascii="Times New Roman" w:hAnsi="Times New Roman" w:cs="Times New Roman"/>
          <w:sz w:val="24"/>
          <w:szCs w:val="24"/>
        </w:rPr>
        <w:t xml:space="preserve"> y abordajes</w:t>
      </w:r>
      <w:r w:rsidR="006E6FDC">
        <w:rPr>
          <w:rFonts w:ascii="Times New Roman" w:hAnsi="Times New Roman" w:cs="Times New Roman"/>
          <w:sz w:val="24"/>
          <w:szCs w:val="24"/>
        </w:rPr>
        <w:t xml:space="preserve"> </w:t>
      </w:r>
      <w:r w:rsidR="00114FA6">
        <w:rPr>
          <w:rFonts w:ascii="Times New Roman" w:hAnsi="Times New Roman" w:cs="Times New Roman"/>
          <w:sz w:val="24"/>
          <w:szCs w:val="24"/>
        </w:rPr>
        <w:t>sean el punto de partida.</w:t>
      </w:r>
    </w:p>
    <w:p w14:paraId="3893751F" w14:textId="242562F8" w:rsidR="00B77EB0" w:rsidRDefault="00B77EB0" w:rsidP="00096107">
      <w:pPr>
        <w:spacing w:after="0"/>
        <w:jc w:val="both"/>
        <w:rPr>
          <w:rFonts w:ascii="Times New Roman" w:eastAsia="Times New Roman" w:hAnsi="Times New Roman" w:cs="Times New Roman"/>
          <w:bCs/>
          <w:sz w:val="24"/>
          <w:szCs w:val="24"/>
          <w:lang w:eastAsia="es-VE"/>
        </w:rPr>
      </w:pPr>
    </w:p>
    <w:p w14:paraId="0E3B4C32" w14:textId="32E817E1" w:rsidR="00526F9E" w:rsidRDefault="009F57EE" w:rsidP="00526F9E">
      <w:pPr>
        <w:spacing w:after="0"/>
        <w:jc w:val="both"/>
        <w:rPr>
          <w:rFonts w:ascii="Times New Roman" w:eastAsia="Times New Roman" w:hAnsi="Times New Roman" w:cs="Times New Roman"/>
          <w:bCs/>
          <w:sz w:val="24"/>
          <w:szCs w:val="24"/>
          <w:lang w:eastAsia="es-VE"/>
        </w:rPr>
      </w:pPr>
      <w:r>
        <w:rPr>
          <w:rFonts w:ascii="Times New Roman" w:eastAsia="Times New Roman" w:hAnsi="Times New Roman" w:cs="Times New Roman"/>
          <w:bCs/>
          <w:sz w:val="24"/>
          <w:szCs w:val="24"/>
          <w:lang w:eastAsia="es-VE"/>
        </w:rPr>
        <w:t>d</w:t>
      </w:r>
      <w:r w:rsidR="00526F9E">
        <w:rPr>
          <w:rFonts w:ascii="Times New Roman" w:eastAsia="Times New Roman" w:hAnsi="Times New Roman" w:cs="Times New Roman"/>
          <w:bCs/>
          <w:sz w:val="24"/>
          <w:szCs w:val="24"/>
          <w:lang w:eastAsia="es-VE"/>
        </w:rPr>
        <w:t xml:space="preserve">.- </w:t>
      </w:r>
      <w:r w:rsidR="00114FA6">
        <w:rPr>
          <w:rFonts w:ascii="Times New Roman" w:eastAsia="Times New Roman" w:hAnsi="Times New Roman" w:cs="Times New Roman"/>
          <w:bCs/>
          <w:sz w:val="24"/>
          <w:szCs w:val="24"/>
          <w:lang w:eastAsia="es-VE"/>
        </w:rPr>
        <w:t xml:space="preserve">Consultar el cuerpo normativo que existe en </w:t>
      </w:r>
      <w:r w:rsidR="00526F9E">
        <w:rPr>
          <w:rFonts w:ascii="Times New Roman" w:eastAsia="Times New Roman" w:hAnsi="Times New Roman" w:cs="Times New Roman"/>
          <w:bCs/>
          <w:sz w:val="24"/>
          <w:szCs w:val="24"/>
          <w:lang w:eastAsia="es-VE"/>
        </w:rPr>
        <w:t>nuestra legislación que orienta la acción educativa a través de las artes, la enseñanza estética</w:t>
      </w:r>
      <w:r w:rsidR="006E6FDC">
        <w:rPr>
          <w:rFonts w:ascii="Times New Roman" w:eastAsia="Times New Roman" w:hAnsi="Times New Roman" w:cs="Times New Roman"/>
          <w:bCs/>
          <w:sz w:val="24"/>
          <w:szCs w:val="24"/>
          <w:lang w:eastAsia="es-VE"/>
        </w:rPr>
        <w:t xml:space="preserve"> </w:t>
      </w:r>
      <w:r w:rsidR="00526F9E">
        <w:rPr>
          <w:rFonts w:ascii="Times New Roman" w:eastAsia="Times New Roman" w:hAnsi="Times New Roman" w:cs="Times New Roman"/>
          <w:bCs/>
          <w:sz w:val="24"/>
          <w:szCs w:val="24"/>
          <w:lang w:eastAsia="es-VE"/>
        </w:rPr>
        <w:t>y la formación de formadores para las artes, como por ejemplo:</w:t>
      </w:r>
      <w:r w:rsidR="00114FA6">
        <w:rPr>
          <w:rFonts w:ascii="Times New Roman" w:eastAsia="Times New Roman" w:hAnsi="Times New Roman" w:cs="Times New Roman"/>
          <w:bCs/>
          <w:sz w:val="24"/>
          <w:szCs w:val="24"/>
          <w:lang w:eastAsia="es-VE"/>
        </w:rPr>
        <w:t xml:space="preserve"> </w:t>
      </w:r>
      <w:r w:rsidR="00526F9E" w:rsidRPr="00021038">
        <w:rPr>
          <w:rFonts w:ascii="Times New Roman" w:eastAsia="Times New Roman" w:hAnsi="Times New Roman" w:cs="Times New Roman"/>
          <w:color w:val="000000" w:themeColor="text1"/>
          <w:sz w:val="24"/>
          <w:szCs w:val="24"/>
          <w:bdr w:val="none" w:sz="0" w:space="0" w:color="auto" w:frame="1"/>
          <w:lang w:eastAsia="es-ES_tradnl"/>
        </w:rPr>
        <w:t>Resolución Nº 1.365 de fecha 31 de julio de 1998, mediante la cual se dictan las Normas para la Modalidad de Educación para las Artes, publicada en la Gaceta Oficial de la República Bolivariana de Venezuela N° 5.249 Extraordinario de fecha 11 de agosto  de 1998</w:t>
      </w:r>
      <w:r w:rsidR="00526F9E">
        <w:rPr>
          <w:rFonts w:ascii="Times New Roman" w:eastAsia="Times New Roman" w:hAnsi="Times New Roman" w:cs="Times New Roman"/>
          <w:color w:val="000000" w:themeColor="text1"/>
          <w:sz w:val="24"/>
          <w:szCs w:val="24"/>
          <w:bdr w:val="none" w:sz="0" w:space="0" w:color="auto" w:frame="1"/>
          <w:lang w:eastAsia="es-ES_tradnl"/>
        </w:rPr>
        <w:t xml:space="preserve">; </w:t>
      </w:r>
      <w:r w:rsidR="00526F9E">
        <w:rPr>
          <w:rFonts w:ascii="Times New Roman" w:eastAsia="Times New Roman" w:hAnsi="Times New Roman" w:cs="Times New Roman"/>
          <w:bCs/>
          <w:sz w:val="24"/>
          <w:szCs w:val="24"/>
          <w:lang w:eastAsia="es-VE"/>
        </w:rPr>
        <w:t xml:space="preserve">Ley Orgánica de Cultura; Ley de Educación; Lopnna,  por nombrar sólo algunas de las que regulan binomio Educación y Cultura. </w:t>
      </w:r>
    </w:p>
    <w:p w14:paraId="13E6DFED" w14:textId="77777777" w:rsidR="00526F9E" w:rsidRDefault="00526F9E" w:rsidP="00526F9E">
      <w:pPr>
        <w:spacing w:after="0"/>
        <w:jc w:val="both"/>
        <w:rPr>
          <w:rFonts w:ascii="Times New Roman" w:eastAsia="Times New Roman" w:hAnsi="Times New Roman" w:cs="Times New Roman"/>
          <w:bCs/>
          <w:sz w:val="24"/>
          <w:szCs w:val="24"/>
          <w:lang w:eastAsia="es-VE"/>
        </w:rPr>
      </w:pPr>
    </w:p>
    <w:p w14:paraId="197987DD" w14:textId="7E437D47" w:rsidR="00114FA6" w:rsidRDefault="009F57EE" w:rsidP="00526F9E">
      <w:pPr>
        <w:spacing w:after="0"/>
        <w:jc w:val="both"/>
        <w:rPr>
          <w:rFonts w:ascii="Times New Roman" w:eastAsia="Times New Roman" w:hAnsi="Times New Roman" w:cs="Times New Roman"/>
          <w:bCs/>
          <w:sz w:val="24"/>
          <w:szCs w:val="24"/>
          <w:lang w:eastAsia="es-VE"/>
        </w:rPr>
      </w:pPr>
      <w:r>
        <w:rPr>
          <w:rFonts w:ascii="Times New Roman" w:eastAsia="Times New Roman" w:hAnsi="Times New Roman" w:cs="Times New Roman"/>
          <w:bCs/>
          <w:sz w:val="24"/>
          <w:szCs w:val="24"/>
          <w:lang w:eastAsia="es-VE"/>
        </w:rPr>
        <w:t>e</w:t>
      </w:r>
      <w:r w:rsidR="00114FA6">
        <w:rPr>
          <w:rFonts w:ascii="Times New Roman" w:eastAsia="Times New Roman" w:hAnsi="Times New Roman" w:cs="Times New Roman"/>
          <w:bCs/>
          <w:sz w:val="24"/>
          <w:szCs w:val="24"/>
          <w:lang w:eastAsia="es-VE"/>
        </w:rPr>
        <w:t xml:space="preserve">. </w:t>
      </w:r>
      <w:r w:rsidR="00307DD2">
        <w:rPr>
          <w:rFonts w:ascii="Times New Roman" w:eastAsia="Times New Roman" w:hAnsi="Times New Roman" w:cs="Times New Roman"/>
          <w:bCs/>
          <w:sz w:val="24"/>
          <w:szCs w:val="24"/>
          <w:lang w:eastAsia="es-VE"/>
        </w:rPr>
        <w:t>Realizar consulta</w:t>
      </w:r>
      <w:r>
        <w:rPr>
          <w:rFonts w:ascii="Times New Roman" w:eastAsia="Times New Roman" w:hAnsi="Times New Roman" w:cs="Times New Roman"/>
          <w:bCs/>
          <w:sz w:val="24"/>
          <w:szCs w:val="24"/>
          <w:lang w:eastAsia="es-VE"/>
        </w:rPr>
        <w:t>s</w:t>
      </w:r>
      <w:r w:rsidR="00307DD2">
        <w:rPr>
          <w:rFonts w:ascii="Times New Roman" w:eastAsia="Times New Roman" w:hAnsi="Times New Roman" w:cs="Times New Roman"/>
          <w:bCs/>
          <w:sz w:val="24"/>
          <w:szCs w:val="24"/>
          <w:lang w:eastAsia="es-VE"/>
        </w:rPr>
        <w:t xml:space="preserve"> a las seis universidades públicas (UCV, ULA, LUZ, UNEARTE, UPEL y UNELLEZ) y en las </w:t>
      </w:r>
      <w:r w:rsidR="004A3A55">
        <w:rPr>
          <w:rFonts w:ascii="Times New Roman" w:eastAsia="Times New Roman" w:hAnsi="Times New Roman" w:cs="Times New Roman"/>
          <w:bCs/>
          <w:sz w:val="24"/>
          <w:szCs w:val="24"/>
          <w:lang w:eastAsia="es-VE"/>
        </w:rPr>
        <w:t>tres</w:t>
      </w:r>
      <w:r w:rsidR="00307DD2">
        <w:rPr>
          <w:rFonts w:ascii="Times New Roman" w:eastAsia="Times New Roman" w:hAnsi="Times New Roman" w:cs="Times New Roman"/>
          <w:bCs/>
          <w:sz w:val="24"/>
          <w:szCs w:val="24"/>
          <w:lang w:eastAsia="es-VE"/>
        </w:rPr>
        <w:t xml:space="preserve"> universidades privadas ( UCAB</w:t>
      </w:r>
      <w:r w:rsidR="004860C2">
        <w:rPr>
          <w:rFonts w:ascii="Times New Roman" w:eastAsia="Times New Roman" w:hAnsi="Times New Roman" w:cs="Times New Roman"/>
          <w:bCs/>
          <w:sz w:val="24"/>
          <w:szCs w:val="24"/>
          <w:lang w:eastAsia="es-VE"/>
        </w:rPr>
        <w:t>,</w:t>
      </w:r>
      <w:r w:rsidR="00307DD2">
        <w:rPr>
          <w:rFonts w:ascii="Times New Roman" w:eastAsia="Times New Roman" w:hAnsi="Times New Roman" w:cs="Times New Roman"/>
          <w:bCs/>
          <w:sz w:val="24"/>
          <w:szCs w:val="24"/>
          <w:lang w:eastAsia="es-VE"/>
        </w:rPr>
        <w:t xml:space="preserve"> UAV</w:t>
      </w:r>
      <w:r w:rsidR="004860C2">
        <w:rPr>
          <w:rFonts w:ascii="Times New Roman" w:eastAsia="Times New Roman" w:hAnsi="Times New Roman" w:cs="Times New Roman"/>
          <w:bCs/>
          <w:sz w:val="24"/>
          <w:szCs w:val="24"/>
          <w:lang w:eastAsia="es-VE"/>
        </w:rPr>
        <w:t>, UNIMET</w:t>
      </w:r>
      <w:r w:rsidR="00307DD2">
        <w:rPr>
          <w:rFonts w:ascii="Times New Roman" w:eastAsia="Times New Roman" w:hAnsi="Times New Roman" w:cs="Times New Roman"/>
          <w:bCs/>
          <w:sz w:val="24"/>
          <w:szCs w:val="24"/>
          <w:lang w:eastAsia="es-VE"/>
        </w:rPr>
        <w:t>)</w:t>
      </w:r>
      <w:r w:rsidR="00EB5A70">
        <w:rPr>
          <w:rFonts w:ascii="Times New Roman" w:eastAsia="Times New Roman" w:hAnsi="Times New Roman" w:cs="Times New Roman"/>
          <w:bCs/>
          <w:sz w:val="24"/>
          <w:szCs w:val="24"/>
          <w:lang w:eastAsia="es-VE"/>
        </w:rPr>
        <w:t xml:space="preserve">, así como en los centros de formación en educacion media y </w:t>
      </w:r>
      <w:r>
        <w:rPr>
          <w:rFonts w:ascii="Times New Roman" w:eastAsia="Times New Roman" w:hAnsi="Times New Roman" w:cs="Times New Roman"/>
          <w:bCs/>
          <w:sz w:val="24"/>
          <w:szCs w:val="24"/>
          <w:lang w:eastAsia="es-VE"/>
        </w:rPr>
        <w:t xml:space="preserve">primaria, </w:t>
      </w:r>
      <w:r w:rsidR="00EB5A70">
        <w:rPr>
          <w:rFonts w:ascii="Times New Roman" w:eastAsia="Times New Roman" w:hAnsi="Times New Roman" w:cs="Times New Roman"/>
          <w:bCs/>
          <w:sz w:val="24"/>
          <w:szCs w:val="24"/>
          <w:lang w:eastAsia="es-VE"/>
        </w:rPr>
        <w:t>escuelas estadades y municipales</w:t>
      </w:r>
      <w:r w:rsidR="00134C6A">
        <w:rPr>
          <w:rFonts w:ascii="Times New Roman" w:eastAsia="Times New Roman" w:hAnsi="Times New Roman" w:cs="Times New Roman"/>
          <w:bCs/>
          <w:sz w:val="24"/>
          <w:szCs w:val="24"/>
          <w:lang w:eastAsia="es-VE"/>
        </w:rPr>
        <w:t xml:space="preserve"> especializadas</w:t>
      </w:r>
      <w:r w:rsidR="00EB5A70">
        <w:rPr>
          <w:rFonts w:ascii="Times New Roman" w:eastAsia="Times New Roman" w:hAnsi="Times New Roman" w:cs="Times New Roman"/>
          <w:bCs/>
          <w:sz w:val="24"/>
          <w:szCs w:val="24"/>
          <w:lang w:eastAsia="es-VE"/>
        </w:rPr>
        <w:t xml:space="preserve">, </w:t>
      </w:r>
      <w:r w:rsidR="00307DD2">
        <w:rPr>
          <w:rFonts w:ascii="Times New Roman" w:eastAsia="Times New Roman" w:hAnsi="Times New Roman" w:cs="Times New Roman"/>
          <w:bCs/>
          <w:sz w:val="24"/>
          <w:szCs w:val="24"/>
          <w:lang w:eastAsia="es-VE"/>
        </w:rPr>
        <w:t xml:space="preserve">en las que se imparten </w:t>
      </w:r>
      <w:r w:rsidR="00EB5A70">
        <w:rPr>
          <w:rFonts w:ascii="Times New Roman" w:eastAsia="Times New Roman" w:hAnsi="Times New Roman" w:cs="Times New Roman"/>
          <w:bCs/>
          <w:sz w:val="24"/>
          <w:szCs w:val="24"/>
          <w:lang w:eastAsia="es-VE"/>
        </w:rPr>
        <w:t>formaciones</w:t>
      </w:r>
      <w:r w:rsidR="00307DD2">
        <w:rPr>
          <w:rFonts w:ascii="Times New Roman" w:eastAsia="Times New Roman" w:hAnsi="Times New Roman" w:cs="Times New Roman"/>
          <w:bCs/>
          <w:sz w:val="24"/>
          <w:szCs w:val="24"/>
          <w:lang w:eastAsia="es-VE"/>
        </w:rPr>
        <w:t xml:space="preserve"> vinculadas a la educació</w:t>
      </w:r>
      <w:r w:rsidR="00747A00">
        <w:rPr>
          <w:rFonts w:ascii="Times New Roman" w:eastAsia="Times New Roman" w:hAnsi="Times New Roman" w:cs="Times New Roman"/>
          <w:bCs/>
          <w:sz w:val="24"/>
          <w:szCs w:val="24"/>
          <w:lang w:eastAsia="es-VE"/>
        </w:rPr>
        <w:t>n, las artes y</w:t>
      </w:r>
      <w:r w:rsidR="00307DD2">
        <w:rPr>
          <w:rFonts w:ascii="Times New Roman" w:eastAsia="Times New Roman" w:hAnsi="Times New Roman" w:cs="Times New Roman"/>
          <w:bCs/>
          <w:sz w:val="24"/>
          <w:szCs w:val="24"/>
          <w:lang w:eastAsia="es-VE"/>
        </w:rPr>
        <w:t xml:space="preserve"> las artes escénicas, </w:t>
      </w:r>
      <w:r w:rsidR="00F21F4B">
        <w:rPr>
          <w:rFonts w:ascii="Times New Roman" w:eastAsia="Times New Roman" w:hAnsi="Times New Roman" w:cs="Times New Roman"/>
          <w:bCs/>
          <w:sz w:val="24"/>
          <w:szCs w:val="24"/>
          <w:lang w:eastAsia="es-VE"/>
        </w:rPr>
        <w:t xml:space="preserve">en especifico, </w:t>
      </w:r>
      <w:r w:rsidR="00307DD2">
        <w:rPr>
          <w:rFonts w:ascii="Times New Roman" w:eastAsia="Times New Roman" w:hAnsi="Times New Roman" w:cs="Times New Roman"/>
          <w:bCs/>
          <w:sz w:val="24"/>
          <w:szCs w:val="24"/>
          <w:lang w:eastAsia="es-VE"/>
        </w:rPr>
        <w:t>para obtener aportes que enriquezcan a la ley</w:t>
      </w:r>
      <w:r w:rsidR="004860C2">
        <w:rPr>
          <w:rFonts w:ascii="Times New Roman" w:eastAsia="Times New Roman" w:hAnsi="Times New Roman" w:cs="Times New Roman"/>
          <w:bCs/>
          <w:sz w:val="24"/>
          <w:szCs w:val="24"/>
          <w:lang w:eastAsia="es-VE"/>
        </w:rPr>
        <w:t>. Además</w:t>
      </w:r>
      <w:r w:rsidR="00F21F4B">
        <w:rPr>
          <w:rFonts w:ascii="Times New Roman" w:eastAsia="Times New Roman" w:hAnsi="Times New Roman" w:cs="Times New Roman"/>
          <w:bCs/>
          <w:sz w:val="24"/>
          <w:szCs w:val="24"/>
          <w:lang w:eastAsia="es-VE"/>
        </w:rPr>
        <w:t>,</w:t>
      </w:r>
      <w:r w:rsidR="004860C2">
        <w:rPr>
          <w:rFonts w:ascii="Times New Roman" w:eastAsia="Times New Roman" w:hAnsi="Times New Roman" w:cs="Times New Roman"/>
          <w:bCs/>
          <w:sz w:val="24"/>
          <w:szCs w:val="24"/>
          <w:lang w:eastAsia="es-VE"/>
        </w:rPr>
        <w:t xml:space="preserve"> al universo de agrupaciones e individualidades vinculados a las artes escénicas que hacen vida en los centros de formación</w:t>
      </w:r>
      <w:r w:rsidR="00F21F4B">
        <w:rPr>
          <w:rFonts w:ascii="Times New Roman" w:eastAsia="Times New Roman" w:hAnsi="Times New Roman" w:cs="Times New Roman"/>
          <w:bCs/>
          <w:sz w:val="24"/>
          <w:szCs w:val="24"/>
          <w:lang w:eastAsia="es-VE"/>
        </w:rPr>
        <w:t xml:space="preserve"> de las diversos niveles y modalidades tanto públicos como privados</w:t>
      </w:r>
    </w:p>
    <w:p w14:paraId="233418EF" w14:textId="77777777" w:rsidR="00307DD2" w:rsidRDefault="00307DD2" w:rsidP="00526F9E">
      <w:pPr>
        <w:spacing w:after="0"/>
        <w:jc w:val="both"/>
        <w:rPr>
          <w:rFonts w:ascii="Times New Roman" w:eastAsia="Times New Roman" w:hAnsi="Times New Roman" w:cs="Times New Roman"/>
          <w:bCs/>
          <w:sz w:val="24"/>
          <w:szCs w:val="24"/>
          <w:lang w:eastAsia="es-VE"/>
        </w:rPr>
      </w:pPr>
    </w:p>
    <w:p w14:paraId="1B294D11" w14:textId="65542A2F" w:rsidR="00526F9E" w:rsidRDefault="009F57EE" w:rsidP="00526F9E">
      <w:pPr>
        <w:spacing w:after="0"/>
        <w:jc w:val="both"/>
        <w:rPr>
          <w:rFonts w:ascii="Times New Roman" w:eastAsia="Times New Roman" w:hAnsi="Times New Roman" w:cs="Times New Roman"/>
          <w:bCs/>
          <w:sz w:val="24"/>
          <w:szCs w:val="24"/>
          <w:lang w:eastAsia="es-VE"/>
        </w:rPr>
      </w:pPr>
      <w:r>
        <w:rPr>
          <w:rFonts w:ascii="Times New Roman" w:eastAsia="Times New Roman" w:hAnsi="Times New Roman" w:cs="Times New Roman"/>
          <w:bCs/>
          <w:sz w:val="24"/>
          <w:szCs w:val="24"/>
          <w:lang w:eastAsia="es-VE"/>
        </w:rPr>
        <w:t>f</w:t>
      </w:r>
      <w:r w:rsidR="00526F9E">
        <w:rPr>
          <w:rFonts w:ascii="Times New Roman" w:eastAsia="Times New Roman" w:hAnsi="Times New Roman" w:cs="Times New Roman"/>
          <w:bCs/>
          <w:sz w:val="24"/>
          <w:szCs w:val="24"/>
          <w:lang w:eastAsia="es-VE"/>
        </w:rPr>
        <w:t xml:space="preserve">.- </w:t>
      </w:r>
      <w:r w:rsidR="00307DD2">
        <w:rPr>
          <w:rFonts w:ascii="Times New Roman" w:eastAsia="Times New Roman" w:hAnsi="Times New Roman" w:cs="Times New Roman"/>
          <w:bCs/>
          <w:sz w:val="24"/>
          <w:szCs w:val="24"/>
          <w:lang w:eastAsia="es-VE"/>
        </w:rPr>
        <w:t>Revisar los trabajos de investigación y documentos generados</w:t>
      </w:r>
      <w:r w:rsidR="00526F9E">
        <w:rPr>
          <w:rFonts w:ascii="Times New Roman" w:eastAsia="Times New Roman" w:hAnsi="Times New Roman" w:cs="Times New Roman"/>
          <w:bCs/>
          <w:sz w:val="24"/>
          <w:szCs w:val="24"/>
          <w:lang w:eastAsia="es-VE"/>
        </w:rPr>
        <w:t xml:space="preserve"> en nuestras universidades y centros de educación superior que dan cuenta de los beneficios que brinda el teatro a la sociedad, así como los aportes a cada individuo al </w:t>
      </w:r>
      <w:r>
        <w:rPr>
          <w:rFonts w:ascii="Times New Roman" w:eastAsia="Times New Roman" w:hAnsi="Times New Roman" w:cs="Times New Roman"/>
          <w:bCs/>
          <w:sz w:val="24"/>
          <w:szCs w:val="24"/>
          <w:lang w:eastAsia="es-VE"/>
        </w:rPr>
        <w:t xml:space="preserve">incrementar </w:t>
      </w:r>
      <w:r w:rsidR="00526F9E">
        <w:rPr>
          <w:rFonts w:ascii="Times New Roman" w:eastAsia="Times New Roman" w:hAnsi="Times New Roman" w:cs="Times New Roman"/>
          <w:bCs/>
          <w:sz w:val="24"/>
          <w:szCs w:val="24"/>
          <w:lang w:eastAsia="es-VE"/>
        </w:rPr>
        <w:t xml:space="preserve">no solo competencias y cualidades expresivas, sino </w:t>
      </w:r>
      <w:r w:rsidR="00307DD2">
        <w:rPr>
          <w:rFonts w:ascii="Times New Roman" w:eastAsia="Times New Roman" w:hAnsi="Times New Roman" w:cs="Times New Roman"/>
          <w:bCs/>
          <w:sz w:val="24"/>
          <w:szCs w:val="24"/>
          <w:lang w:eastAsia="es-VE"/>
        </w:rPr>
        <w:t>sus aportes para</w:t>
      </w:r>
      <w:r w:rsidR="00526F9E">
        <w:rPr>
          <w:rFonts w:ascii="Times New Roman" w:eastAsia="Times New Roman" w:hAnsi="Times New Roman" w:cs="Times New Roman"/>
          <w:bCs/>
          <w:sz w:val="24"/>
          <w:szCs w:val="24"/>
          <w:lang w:eastAsia="es-VE"/>
        </w:rPr>
        <w:t xml:space="preserve"> el ejercicio del pensamiento crítico y creativo, </w:t>
      </w:r>
      <w:r w:rsidR="00307DD2">
        <w:rPr>
          <w:rFonts w:ascii="Times New Roman" w:eastAsia="Times New Roman" w:hAnsi="Times New Roman" w:cs="Times New Roman"/>
          <w:bCs/>
          <w:sz w:val="24"/>
          <w:szCs w:val="24"/>
          <w:lang w:eastAsia="es-VE"/>
        </w:rPr>
        <w:t>el fortalecimiento de</w:t>
      </w:r>
      <w:r w:rsidR="00526F9E">
        <w:rPr>
          <w:rFonts w:ascii="Times New Roman" w:eastAsia="Times New Roman" w:hAnsi="Times New Roman" w:cs="Times New Roman"/>
          <w:bCs/>
          <w:sz w:val="24"/>
          <w:szCs w:val="24"/>
          <w:lang w:eastAsia="es-VE"/>
        </w:rPr>
        <w:t xml:space="preserve"> procesos cognitivos, </w:t>
      </w:r>
      <w:r w:rsidR="00307DD2">
        <w:rPr>
          <w:rFonts w:ascii="Times New Roman" w:eastAsia="Times New Roman" w:hAnsi="Times New Roman" w:cs="Times New Roman"/>
          <w:bCs/>
          <w:sz w:val="24"/>
          <w:szCs w:val="24"/>
          <w:lang w:eastAsia="es-VE"/>
        </w:rPr>
        <w:t>las</w:t>
      </w:r>
      <w:r w:rsidR="00526F9E">
        <w:rPr>
          <w:rFonts w:ascii="Times New Roman" w:eastAsia="Times New Roman" w:hAnsi="Times New Roman" w:cs="Times New Roman"/>
          <w:bCs/>
          <w:sz w:val="24"/>
          <w:szCs w:val="24"/>
          <w:lang w:eastAsia="es-VE"/>
        </w:rPr>
        <w:t xml:space="preserve"> opciones</w:t>
      </w:r>
      <w:r w:rsidR="00307DD2">
        <w:rPr>
          <w:rFonts w:ascii="Times New Roman" w:eastAsia="Times New Roman" w:hAnsi="Times New Roman" w:cs="Times New Roman"/>
          <w:bCs/>
          <w:sz w:val="24"/>
          <w:szCs w:val="24"/>
          <w:lang w:eastAsia="es-VE"/>
        </w:rPr>
        <w:t xml:space="preserve"> que brinda</w:t>
      </w:r>
      <w:r w:rsidR="00526F9E">
        <w:rPr>
          <w:rFonts w:ascii="Times New Roman" w:eastAsia="Times New Roman" w:hAnsi="Times New Roman" w:cs="Times New Roman"/>
          <w:bCs/>
          <w:sz w:val="24"/>
          <w:szCs w:val="24"/>
          <w:lang w:eastAsia="es-VE"/>
        </w:rPr>
        <w:t xml:space="preserve"> para el disfrute y la libre</w:t>
      </w:r>
      <w:r w:rsidR="00307DD2">
        <w:rPr>
          <w:rFonts w:ascii="Times New Roman" w:eastAsia="Times New Roman" w:hAnsi="Times New Roman" w:cs="Times New Roman"/>
          <w:bCs/>
          <w:sz w:val="24"/>
          <w:szCs w:val="24"/>
          <w:lang w:eastAsia="es-VE"/>
        </w:rPr>
        <w:t xml:space="preserve"> creación</w:t>
      </w:r>
      <w:r w:rsidR="006E6FDC">
        <w:rPr>
          <w:rFonts w:ascii="Times New Roman" w:eastAsia="Times New Roman" w:hAnsi="Times New Roman" w:cs="Times New Roman"/>
          <w:bCs/>
          <w:sz w:val="24"/>
          <w:szCs w:val="24"/>
          <w:lang w:eastAsia="es-VE"/>
        </w:rPr>
        <w:t>,</w:t>
      </w:r>
      <w:r w:rsidR="00526F9E">
        <w:rPr>
          <w:rFonts w:ascii="Times New Roman" w:eastAsia="Times New Roman" w:hAnsi="Times New Roman" w:cs="Times New Roman"/>
          <w:bCs/>
          <w:sz w:val="24"/>
          <w:szCs w:val="24"/>
          <w:lang w:eastAsia="es-VE"/>
        </w:rPr>
        <w:t xml:space="preserve"> participación en las actividades culturales</w:t>
      </w:r>
      <w:r w:rsidR="006E6FDC">
        <w:rPr>
          <w:rFonts w:ascii="Times New Roman" w:eastAsia="Times New Roman" w:hAnsi="Times New Roman" w:cs="Times New Roman"/>
          <w:bCs/>
          <w:sz w:val="24"/>
          <w:szCs w:val="24"/>
          <w:lang w:eastAsia="es-VE"/>
        </w:rPr>
        <w:t>, el trabajo en colectivo, el fortalecimiento de la cultura de paz y</w:t>
      </w:r>
      <w:r>
        <w:rPr>
          <w:rFonts w:ascii="Times New Roman" w:eastAsia="Times New Roman" w:hAnsi="Times New Roman" w:cs="Times New Roman"/>
          <w:bCs/>
          <w:sz w:val="24"/>
          <w:szCs w:val="24"/>
          <w:lang w:eastAsia="es-VE"/>
        </w:rPr>
        <w:t xml:space="preserve"> sobre todo, </w:t>
      </w:r>
      <w:r w:rsidR="006E6FDC">
        <w:rPr>
          <w:rFonts w:ascii="Times New Roman" w:eastAsia="Times New Roman" w:hAnsi="Times New Roman" w:cs="Times New Roman"/>
          <w:bCs/>
          <w:sz w:val="24"/>
          <w:szCs w:val="24"/>
          <w:lang w:eastAsia="es-VE"/>
        </w:rPr>
        <w:t>de la democracia.</w:t>
      </w:r>
    </w:p>
    <w:p w14:paraId="5EBCA70C" w14:textId="06616881" w:rsidR="006E6FDC" w:rsidRDefault="006E6FDC" w:rsidP="00526F9E">
      <w:pPr>
        <w:spacing w:after="0"/>
        <w:jc w:val="both"/>
        <w:rPr>
          <w:rFonts w:ascii="Times New Roman" w:eastAsia="Times New Roman" w:hAnsi="Times New Roman" w:cs="Times New Roman"/>
          <w:bCs/>
          <w:sz w:val="24"/>
          <w:szCs w:val="24"/>
          <w:lang w:eastAsia="es-VE"/>
        </w:rPr>
      </w:pPr>
    </w:p>
    <w:p w14:paraId="61F2DAFA" w14:textId="3F9A838C" w:rsidR="006E6FDC" w:rsidRDefault="009F57EE" w:rsidP="00526F9E">
      <w:pPr>
        <w:spacing w:after="0"/>
        <w:jc w:val="both"/>
        <w:rPr>
          <w:rFonts w:ascii="Times New Roman" w:eastAsia="Times New Roman" w:hAnsi="Times New Roman" w:cs="Times New Roman"/>
          <w:bCs/>
          <w:sz w:val="24"/>
          <w:szCs w:val="24"/>
          <w:lang w:eastAsia="es-VE"/>
        </w:rPr>
      </w:pPr>
      <w:r>
        <w:rPr>
          <w:rFonts w:ascii="Times New Roman" w:eastAsia="Times New Roman" w:hAnsi="Times New Roman" w:cs="Times New Roman"/>
          <w:bCs/>
          <w:sz w:val="24"/>
          <w:szCs w:val="24"/>
          <w:lang w:eastAsia="es-VE"/>
        </w:rPr>
        <w:t>g</w:t>
      </w:r>
      <w:r w:rsidR="006E6FDC">
        <w:rPr>
          <w:rFonts w:ascii="Times New Roman" w:eastAsia="Times New Roman" w:hAnsi="Times New Roman" w:cs="Times New Roman"/>
          <w:bCs/>
          <w:sz w:val="24"/>
          <w:szCs w:val="24"/>
          <w:lang w:eastAsia="es-VE"/>
        </w:rPr>
        <w:t xml:space="preserve">.- Incluir en los procesos de discusión a niños, niñas y jóvenes, que forman parte del objeto de la </w:t>
      </w:r>
      <w:r w:rsidR="00F21F4B">
        <w:rPr>
          <w:rFonts w:ascii="Times New Roman" w:eastAsia="Times New Roman" w:hAnsi="Times New Roman" w:cs="Times New Roman"/>
          <w:bCs/>
          <w:sz w:val="24"/>
          <w:szCs w:val="24"/>
          <w:lang w:eastAsia="es-VE"/>
        </w:rPr>
        <w:t>“L</w:t>
      </w:r>
      <w:r w:rsidR="006E6FDC">
        <w:rPr>
          <w:rFonts w:ascii="Times New Roman" w:eastAsia="Times New Roman" w:hAnsi="Times New Roman" w:cs="Times New Roman"/>
          <w:bCs/>
          <w:sz w:val="24"/>
          <w:szCs w:val="24"/>
          <w:lang w:eastAsia="es-VE"/>
        </w:rPr>
        <w:t>ey</w:t>
      </w:r>
      <w:r w:rsidR="00F21F4B">
        <w:rPr>
          <w:rFonts w:ascii="Times New Roman" w:eastAsia="Times New Roman" w:hAnsi="Times New Roman" w:cs="Times New Roman"/>
          <w:bCs/>
          <w:sz w:val="24"/>
          <w:szCs w:val="24"/>
          <w:lang w:eastAsia="es-VE"/>
        </w:rPr>
        <w:t xml:space="preserve"> de Teatro”</w:t>
      </w:r>
      <w:r w:rsidR="006E6FDC">
        <w:rPr>
          <w:rFonts w:ascii="Times New Roman" w:eastAsia="Times New Roman" w:hAnsi="Times New Roman" w:cs="Times New Roman"/>
          <w:bCs/>
          <w:sz w:val="24"/>
          <w:szCs w:val="24"/>
          <w:lang w:eastAsia="es-VE"/>
        </w:rPr>
        <w:t xml:space="preserve"> aprobada</w:t>
      </w:r>
      <w:r w:rsidR="00F21F4B">
        <w:rPr>
          <w:rFonts w:ascii="Times New Roman" w:eastAsia="Times New Roman" w:hAnsi="Times New Roman" w:cs="Times New Roman"/>
          <w:bCs/>
          <w:sz w:val="24"/>
          <w:szCs w:val="24"/>
          <w:lang w:eastAsia="es-VE"/>
        </w:rPr>
        <w:t xml:space="preserve"> en su primera discusión.</w:t>
      </w:r>
    </w:p>
    <w:p w14:paraId="49529491" w14:textId="7DEF34F6" w:rsidR="00526F9E" w:rsidRDefault="00526F9E" w:rsidP="00096107">
      <w:pPr>
        <w:spacing w:after="0"/>
        <w:jc w:val="both"/>
        <w:rPr>
          <w:rFonts w:ascii="Times New Roman" w:eastAsia="Times New Roman" w:hAnsi="Times New Roman" w:cs="Times New Roman"/>
          <w:bCs/>
          <w:sz w:val="24"/>
          <w:szCs w:val="24"/>
          <w:lang w:eastAsia="es-VE"/>
        </w:rPr>
      </w:pPr>
    </w:p>
    <w:p w14:paraId="29E2C88C" w14:textId="25B555BF" w:rsidR="006E6FDC" w:rsidRDefault="009F57EE" w:rsidP="006E6FDC">
      <w:pPr>
        <w:spacing w:after="0"/>
        <w:jc w:val="both"/>
        <w:rPr>
          <w:rFonts w:ascii="Times New Roman" w:eastAsia="Times New Roman" w:hAnsi="Times New Roman" w:cs="Times New Roman"/>
          <w:bCs/>
          <w:sz w:val="24"/>
          <w:szCs w:val="24"/>
          <w:lang w:eastAsia="es-VE"/>
        </w:rPr>
      </w:pPr>
      <w:r>
        <w:rPr>
          <w:rFonts w:ascii="Times New Roman" w:eastAsia="Times New Roman" w:hAnsi="Times New Roman" w:cs="Times New Roman"/>
          <w:bCs/>
          <w:sz w:val="24"/>
          <w:szCs w:val="24"/>
          <w:lang w:eastAsia="es-VE"/>
        </w:rPr>
        <w:t>h</w:t>
      </w:r>
      <w:r w:rsidR="006E6FDC">
        <w:rPr>
          <w:rFonts w:ascii="Times New Roman" w:eastAsia="Times New Roman" w:hAnsi="Times New Roman" w:cs="Times New Roman"/>
          <w:bCs/>
          <w:sz w:val="24"/>
          <w:szCs w:val="24"/>
          <w:lang w:eastAsia="es-VE"/>
        </w:rPr>
        <w:t xml:space="preserve">.- Revisar la denominación de la ley para que sea realmente incluyente. Indagar sobre la pertinencia de llamarla Ley de Teatro o Ley de Artes Escénicas que abarque a la totalidad de expresiones y manifestaciones vinculadas a la representación. </w:t>
      </w:r>
    </w:p>
    <w:p w14:paraId="5CCFC5C4" w14:textId="77777777" w:rsidR="006E6FDC" w:rsidRPr="0029229F" w:rsidRDefault="006E6FDC" w:rsidP="00096107">
      <w:pPr>
        <w:spacing w:after="0"/>
        <w:jc w:val="both"/>
        <w:rPr>
          <w:rFonts w:ascii="Times New Roman" w:eastAsia="Times New Roman" w:hAnsi="Times New Roman" w:cs="Times New Roman"/>
          <w:bCs/>
          <w:sz w:val="24"/>
          <w:szCs w:val="24"/>
          <w:lang w:eastAsia="es-VE"/>
        </w:rPr>
      </w:pPr>
    </w:p>
    <w:p w14:paraId="6D2D1017" w14:textId="15A9F9E4" w:rsidR="000F6E13" w:rsidRDefault="009F57EE" w:rsidP="00096107">
      <w:pPr>
        <w:jc w:val="both"/>
        <w:rPr>
          <w:rFonts w:ascii="Times New Roman" w:hAnsi="Times New Roman" w:cs="Times New Roman"/>
          <w:sz w:val="24"/>
          <w:szCs w:val="24"/>
        </w:rPr>
      </w:pPr>
      <w:r>
        <w:rPr>
          <w:rFonts w:ascii="Times New Roman" w:hAnsi="Times New Roman" w:cs="Times New Roman"/>
          <w:sz w:val="24"/>
          <w:szCs w:val="24"/>
        </w:rPr>
        <w:t>i</w:t>
      </w:r>
      <w:r w:rsidR="00D340FC">
        <w:rPr>
          <w:rFonts w:ascii="Times New Roman" w:hAnsi="Times New Roman" w:cs="Times New Roman"/>
          <w:sz w:val="24"/>
          <w:szCs w:val="24"/>
        </w:rPr>
        <w:t>.</w:t>
      </w:r>
      <w:r w:rsidR="006E6FDC">
        <w:rPr>
          <w:rFonts w:ascii="Times New Roman" w:hAnsi="Times New Roman" w:cs="Times New Roman"/>
          <w:sz w:val="24"/>
          <w:szCs w:val="24"/>
        </w:rPr>
        <w:t xml:space="preserve">- </w:t>
      </w:r>
      <w:r w:rsidR="00D340FC" w:rsidRPr="0029229F">
        <w:rPr>
          <w:rFonts w:ascii="Times New Roman" w:hAnsi="Times New Roman" w:cs="Times New Roman"/>
          <w:sz w:val="24"/>
          <w:szCs w:val="24"/>
        </w:rPr>
        <w:t>Creemos en la necesidad de la aprobación de una Ley que proteja a nuestro sector, pero la misma debe respaldarse con una amplia participación</w:t>
      </w:r>
      <w:r w:rsidR="00D340FC">
        <w:rPr>
          <w:rFonts w:ascii="Times New Roman" w:hAnsi="Times New Roman" w:cs="Times New Roman"/>
          <w:sz w:val="24"/>
          <w:szCs w:val="24"/>
        </w:rPr>
        <w:t xml:space="preserve">. </w:t>
      </w:r>
      <w:r w:rsidR="006E6FDC">
        <w:rPr>
          <w:rFonts w:ascii="Times New Roman" w:hAnsi="Times New Roman" w:cs="Times New Roman"/>
          <w:sz w:val="24"/>
          <w:szCs w:val="24"/>
        </w:rPr>
        <w:t xml:space="preserve">Aprovechar la coyuntura para elaborar </w:t>
      </w:r>
      <w:r w:rsidR="006E6FDC">
        <w:rPr>
          <w:rFonts w:ascii="Times New Roman" w:hAnsi="Times New Roman" w:cs="Times New Roman"/>
          <w:sz w:val="24"/>
          <w:szCs w:val="24"/>
        </w:rPr>
        <w:lastRenderedPageBreak/>
        <w:t>una consulta amplia que permite contar con una ley elaborada según lo establecen las herramientas jurídicas correspondientes y evitar, el condicionamiento o vehiculación hacia intereses parciales.</w:t>
      </w:r>
      <w:r w:rsidR="00D340FC">
        <w:rPr>
          <w:rFonts w:ascii="Times New Roman" w:hAnsi="Times New Roman" w:cs="Times New Roman"/>
          <w:sz w:val="24"/>
          <w:szCs w:val="24"/>
        </w:rPr>
        <w:t xml:space="preserve"> </w:t>
      </w:r>
    </w:p>
    <w:p w14:paraId="56552B5C" w14:textId="7E29F6BD" w:rsidR="00D340FC" w:rsidRPr="0029229F" w:rsidRDefault="009F57EE" w:rsidP="00D340FC">
      <w:pPr>
        <w:jc w:val="both"/>
        <w:rPr>
          <w:rFonts w:ascii="Times New Roman" w:hAnsi="Times New Roman" w:cs="Times New Roman"/>
          <w:sz w:val="24"/>
          <w:szCs w:val="24"/>
        </w:rPr>
      </w:pPr>
      <w:r>
        <w:rPr>
          <w:rFonts w:ascii="Times New Roman" w:hAnsi="Times New Roman" w:cs="Times New Roman"/>
          <w:sz w:val="24"/>
          <w:szCs w:val="24"/>
        </w:rPr>
        <w:t>j</w:t>
      </w:r>
      <w:r w:rsidR="00D340FC">
        <w:rPr>
          <w:rFonts w:ascii="Times New Roman" w:hAnsi="Times New Roman" w:cs="Times New Roman"/>
          <w:sz w:val="24"/>
          <w:szCs w:val="24"/>
        </w:rPr>
        <w:t>.- Que la consulta para la elaboración de la ley, se</w:t>
      </w:r>
      <w:r w:rsidR="004A3A55">
        <w:rPr>
          <w:rFonts w:ascii="Times New Roman" w:hAnsi="Times New Roman" w:cs="Times New Roman"/>
          <w:sz w:val="24"/>
          <w:szCs w:val="24"/>
        </w:rPr>
        <w:t>a</w:t>
      </w:r>
      <w:r w:rsidR="00D340FC">
        <w:rPr>
          <w:rFonts w:ascii="Times New Roman" w:hAnsi="Times New Roman" w:cs="Times New Roman"/>
          <w:sz w:val="24"/>
          <w:szCs w:val="24"/>
        </w:rPr>
        <w:t xml:space="preserve"> propicia para evaluar el desempeño de la acción cultural pública en materia teatral y contar con una </w:t>
      </w:r>
      <w:r w:rsidR="00D340FC" w:rsidRPr="0029229F">
        <w:rPr>
          <w:rFonts w:ascii="Times New Roman" w:hAnsi="Times New Roman" w:cs="Times New Roman"/>
          <w:sz w:val="24"/>
          <w:szCs w:val="24"/>
        </w:rPr>
        <w:t>sólida, efectiva y coherente aplicación de políticas públicas que atienda</w:t>
      </w:r>
      <w:r w:rsidR="00747A00">
        <w:rPr>
          <w:rFonts w:ascii="Times New Roman" w:hAnsi="Times New Roman" w:cs="Times New Roman"/>
          <w:sz w:val="24"/>
          <w:szCs w:val="24"/>
        </w:rPr>
        <w:t xml:space="preserve"> a las necesidades, las demandas</w:t>
      </w:r>
      <w:r w:rsidR="00D340FC" w:rsidRPr="0029229F">
        <w:rPr>
          <w:rFonts w:ascii="Times New Roman" w:hAnsi="Times New Roman" w:cs="Times New Roman"/>
          <w:sz w:val="24"/>
          <w:szCs w:val="24"/>
        </w:rPr>
        <w:t xml:space="preserve"> </w:t>
      </w:r>
      <w:r w:rsidR="00747A00">
        <w:rPr>
          <w:rFonts w:ascii="Times New Roman" w:hAnsi="Times New Roman" w:cs="Times New Roman"/>
          <w:sz w:val="24"/>
          <w:szCs w:val="24"/>
        </w:rPr>
        <w:t xml:space="preserve">y las </w:t>
      </w:r>
      <w:r w:rsidR="00D340FC" w:rsidRPr="0029229F">
        <w:rPr>
          <w:rFonts w:ascii="Times New Roman" w:hAnsi="Times New Roman" w:cs="Times New Roman"/>
          <w:sz w:val="24"/>
          <w:szCs w:val="24"/>
        </w:rPr>
        <w:t xml:space="preserve">fallas que afectan al sano </w:t>
      </w:r>
      <w:r w:rsidR="00D340FC">
        <w:rPr>
          <w:rFonts w:ascii="Times New Roman" w:hAnsi="Times New Roman" w:cs="Times New Roman"/>
          <w:sz w:val="24"/>
          <w:szCs w:val="24"/>
        </w:rPr>
        <w:t>desempe</w:t>
      </w:r>
      <w:r w:rsidR="00747A00">
        <w:rPr>
          <w:rFonts w:ascii="Times New Roman" w:hAnsi="Times New Roman" w:cs="Times New Roman"/>
          <w:sz w:val="24"/>
          <w:szCs w:val="24"/>
        </w:rPr>
        <w:t>ño</w:t>
      </w:r>
      <w:r w:rsidR="00D340FC">
        <w:rPr>
          <w:rFonts w:ascii="Times New Roman" w:hAnsi="Times New Roman" w:cs="Times New Roman"/>
          <w:sz w:val="24"/>
          <w:szCs w:val="24"/>
        </w:rPr>
        <w:t xml:space="preserve"> </w:t>
      </w:r>
      <w:r w:rsidR="00D340FC" w:rsidRPr="0029229F">
        <w:rPr>
          <w:rFonts w:ascii="Times New Roman" w:hAnsi="Times New Roman" w:cs="Times New Roman"/>
          <w:sz w:val="24"/>
          <w:szCs w:val="24"/>
        </w:rPr>
        <w:t>de la actividad teatral en todo el territorio nacional.</w:t>
      </w:r>
    </w:p>
    <w:p w14:paraId="1C6D56CB" w14:textId="22A0744F" w:rsidR="00D340FC" w:rsidRPr="0029229F" w:rsidRDefault="009F57EE" w:rsidP="00D340FC">
      <w:pPr>
        <w:jc w:val="both"/>
        <w:rPr>
          <w:rFonts w:ascii="Times New Roman" w:hAnsi="Times New Roman" w:cs="Times New Roman"/>
          <w:sz w:val="24"/>
          <w:szCs w:val="24"/>
        </w:rPr>
      </w:pPr>
      <w:r>
        <w:rPr>
          <w:rFonts w:ascii="Times New Roman" w:hAnsi="Times New Roman" w:cs="Times New Roman"/>
          <w:sz w:val="24"/>
          <w:szCs w:val="24"/>
        </w:rPr>
        <w:t>k</w:t>
      </w:r>
      <w:r w:rsidR="00D340FC">
        <w:rPr>
          <w:rFonts w:ascii="Times New Roman" w:hAnsi="Times New Roman" w:cs="Times New Roman"/>
          <w:sz w:val="24"/>
          <w:szCs w:val="24"/>
        </w:rPr>
        <w:t xml:space="preserve">.- </w:t>
      </w:r>
      <w:r w:rsidR="00D340FC" w:rsidRPr="0029229F">
        <w:rPr>
          <w:rFonts w:ascii="Times New Roman" w:hAnsi="Times New Roman" w:cs="Times New Roman"/>
          <w:sz w:val="24"/>
          <w:szCs w:val="24"/>
        </w:rPr>
        <w:t xml:space="preserve">A objeto de hacer efectiva esta participación, solicitamos </w:t>
      </w:r>
      <w:r w:rsidR="00D340FC">
        <w:rPr>
          <w:rFonts w:ascii="Times New Roman" w:hAnsi="Times New Roman" w:cs="Times New Roman"/>
          <w:sz w:val="24"/>
          <w:szCs w:val="24"/>
        </w:rPr>
        <w:t>que el proceso de</w:t>
      </w:r>
      <w:r w:rsidR="00D340FC" w:rsidRPr="0029229F">
        <w:rPr>
          <w:rFonts w:ascii="Times New Roman" w:hAnsi="Times New Roman" w:cs="Times New Roman"/>
          <w:sz w:val="24"/>
          <w:szCs w:val="24"/>
        </w:rPr>
        <w:t xml:space="preserve"> discusión de esta ley</w:t>
      </w:r>
      <w:r w:rsidR="00D340FC">
        <w:rPr>
          <w:rFonts w:ascii="Times New Roman" w:hAnsi="Times New Roman" w:cs="Times New Roman"/>
          <w:sz w:val="24"/>
          <w:szCs w:val="24"/>
        </w:rPr>
        <w:t xml:space="preserve">, se realice de manera amplia, que </w:t>
      </w:r>
      <w:r w:rsidR="00D340FC" w:rsidRPr="0029229F">
        <w:rPr>
          <w:rFonts w:ascii="Times New Roman" w:hAnsi="Times New Roman" w:cs="Times New Roman"/>
          <w:sz w:val="24"/>
          <w:szCs w:val="24"/>
        </w:rPr>
        <w:t>sea suficientemente difundida</w:t>
      </w:r>
      <w:r w:rsidR="00D340FC">
        <w:rPr>
          <w:rFonts w:ascii="Times New Roman" w:hAnsi="Times New Roman" w:cs="Times New Roman"/>
          <w:sz w:val="24"/>
          <w:szCs w:val="24"/>
        </w:rPr>
        <w:t xml:space="preserve"> por diversos canales y medios, que se escuche a la mayoría de las voces del sector Artes Escénicas para profundizar el debate y generar discusiones enriquecedoras</w:t>
      </w:r>
      <w:r w:rsidR="00DF3C72">
        <w:rPr>
          <w:rFonts w:ascii="Times New Roman" w:hAnsi="Times New Roman" w:cs="Times New Roman"/>
          <w:sz w:val="24"/>
          <w:szCs w:val="24"/>
        </w:rPr>
        <w:t>, que las decisiones se tomen por consenso</w:t>
      </w:r>
      <w:r>
        <w:rPr>
          <w:rFonts w:ascii="Times New Roman" w:hAnsi="Times New Roman" w:cs="Times New Roman"/>
          <w:sz w:val="24"/>
          <w:szCs w:val="24"/>
        </w:rPr>
        <w:t xml:space="preserve">, sin imposiciones, </w:t>
      </w:r>
      <w:r w:rsidR="00DF3C72">
        <w:rPr>
          <w:rFonts w:ascii="Times New Roman" w:hAnsi="Times New Roman" w:cs="Times New Roman"/>
          <w:sz w:val="24"/>
          <w:szCs w:val="24"/>
        </w:rPr>
        <w:t>y</w:t>
      </w:r>
      <w:r w:rsidR="00D340FC">
        <w:rPr>
          <w:rFonts w:ascii="Times New Roman" w:hAnsi="Times New Roman" w:cs="Times New Roman"/>
          <w:sz w:val="24"/>
          <w:szCs w:val="24"/>
        </w:rPr>
        <w:t xml:space="preserve"> que los intereses de los involucrados se manifiesten de forma clara, </w:t>
      </w:r>
      <w:r w:rsidR="00DF3C72">
        <w:rPr>
          <w:rFonts w:ascii="Times New Roman" w:hAnsi="Times New Roman" w:cs="Times New Roman"/>
          <w:sz w:val="24"/>
          <w:szCs w:val="24"/>
        </w:rPr>
        <w:t xml:space="preserve">para con ello, </w:t>
      </w:r>
      <w:r w:rsidR="00D340FC">
        <w:rPr>
          <w:rFonts w:ascii="Times New Roman" w:hAnsi="Times New Roman" w:cs="Times New Roman"/>
          <w:sz w:val="24"/>
          <w:szCs w:val="24"/>
        </w:rPr>
        <w:t>evitar la opacidad, la información sesgada y la</w:t>
      </w:r>
      <w:r w:rsidR="00747A00">
        <w:rPr>
          <w:rFonts w:ascii="Times New Roman" w:hAnsi="Times New Roman" w:cs="Times New Roman"/>
          <w:sz w:val="24"/>
          <w:szCs w:val="24"/>
        </w:rPr>
        <w:t xml:space="preserve"> circulación de</w:t>
      </w:r>
      <w:r w:rsidR="00D340FC">
        <w:rPr>
          <w:rFonts w:ascii="Times New Roman" w:hAnsi="Times New Roman" w:cs="Times New Roman"/>
          <w:sz w:val="24"/>
          <w:szCs w:val="24"/>
        </w:rPr>
        <w:t xml:space="preserve"> información falsa</w:t>
      </w:r>
      <w:r w:rsidR="00DF3C72">
        <w:rPr>
          <w:rFonts w:ascii="Times New Roman" w:hAnsi="Times New Roman" w:cs="Times New Roman"/>
          <w:sz w:val="24"/>
          <w:szCs w:val="24"/>
        </w:rPr>
        <w:t>.</w:t>
      </w:r>
    </w:p>
    <w:p w14:paraId="0F8CDEF0" w14:textId="5B2823A9" w:rsidR="00D340FC" w:rsidRPr="0029229F" w:rsidRDefault="009F57EE" w:rsidP="00096107">
      <w:pPr>
        <w:jc w:val="both"/>
        <w:rPr>
          <w:rFonts w:ascii="Times New Roman" w:hAnsi="Times New Roman" w:cs="Times New Roman"/>
          <w:sz w:val="24"/>
          <w:szCs w:val="24"/>
        </w:rPr>
      </w:pPr>
      <w:r>
        <w:rPr>
          <w:rFonts w:ascii="Times New Roman" w:hAnsi="Times New Roman" w:cs="Times New Roman"/>
          <w:sz w:val="24"/>
          <w:szCs w:val="24"/>
        </w:rPr>
        <w:t>l</w:t>
      </w:r>
      <w:r w:rsidR="00D340FC">
        <w:rPr>
          <w:rFonts w:ascii="Times New Roman" w:hAnsi="Times New Roman" w:cs="Times New Roman"/>
          <w:sz w:val="24"/>
          <w:szCs w:val="24"/>
        </w:rPr>
        <w:t>.- Al considerar a la actividad teatral como servicio público, apegarse a las funciones establecidas por la UNESCO: Universalidad, Diversid</w:t>
      </w:r>
      <w:r w:rsidR="00660397">
        <w:rPr>
          <w:rFonts w:ascii="Times New Roman" w:hAnsi="Times New Roman" w:cs="Times New Roman"/>
          <w:sz w:val="24"/>
          <w:szCs w:val="24"/>
        </w:rPr>
        <w:t>ad</w:t>
      </w:r>
      <w:r w:rsidR="00D340FC">
        <w:rPr>
          <w:rFonts w:ascii="Times New Roman" w:hAnsi="Times New Roman" w:cs="Times New Roman"/>
          <w:sz w:val="24"/>
          <w:szCs w:val="24"/>
        </w:rPr>
        <w:t>, Independencia, Diferenciación</w:t>
      </w:r>
      <w:r w:rsidR="00660397">
        <w:rPr>
          <w:rFonts w:ascii="Times New Roman" w:hAnsi="Times New Roman" w:cs="Times New Roman"/>
          <w:sz w:val="24"/>
          <w:szCs w:val="24"/>
        </w:rPr>
        <w:t>.</w:t>
      </w:r>
      <w:r w:rsidR="00660397">
        <w:rPr>
          <w:rStyle w:val="Refdenotaalpie"/>
          <w:rFonts w:ascii="Times New Roman" w:hAnsi="Times New Roman" w:cs="Times New Roman"/>
          <w:sz w:val="24"/>
          <w:szCs w:val="24"/>
        </w:rPr>
        <w:footnoteReference w:id="1"/>
      </w:r>
      <w:r>
        <w:rPr>
          <w:rFonts w:ascii="Times New Roman" w:hAnsi="Times New Roman" w:cs="Times New Roman"/>
          <w:sz w:val="24"/>
          <w:szCs w:val="24"/>
        </w:rPr>
        <w:t xml:space="preserve"> </w:t>
      </w:r>
    </w:p>
    <w:p w14:paraId="0169BF34" w14:textId="29965641" w:rsidR="000F6E13" w:rsidRPr="0029229F" w:rsidRDefault="004A3A55" w:rsidP="00096107">
      <w:pPr>
        <w:jc w:val="both"/>
        <w:rPr>
          <w:rFonts w:ascii="Times New Roman" w:hAnsi="Times New Roman" w:cs="Times New Roman"/>
          <w:sz w:val="24"/>
          <w:szCs w:val="24"/>
        </w:rPr>
      </w:pPr>
      <w:r>
        <w:rPr>
          <w:rFonts w:ascii="Times New Roman" w:hAnsi="Times New Roman" w:cs="Times New Roman"/>
          <w:b/>
          <w:bCs/>
          <w:sz w:val="24"/>
          <w:szCs w:val="24"/>
        </w:rPr>
        <w:t>Firmas en reserva</w:t>
      </w:r>
    </w:p>
    <w:p w14:paraId="50D8CEB5" w14:textId="77777777" w:rsidR="000F6E13" w:rsidRPr="0029229F" w:rsidRDefault="000F6E13" w:rsidP="00096107">
      <w:pPr>
        <w:jc w:val="both"/>
        <w:rPr>
          <w:rFonts w:ascii="Times New Roman" w:hAnsi="Times New Roman" w:cs="Times New Roman"/>
          <w:sz w:val="24"/>
          <w:szCs w:val="24"/>
        </w:rPr>
      </w:pPr>
    </w:p>
    <w:sectPr w:rsidR="000F6E13" w:rsidRPr="0029229F">
      <w:footerReference w:type="even"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EC8660" w14:textId="77777777" w:rsidR="00121891" w:rsidRDefault="00121891">
      <w:pPr>
        <w:spacing w:after="0" w:line="240" w:lineRule="auto"/>
      </w:pPr>
      <w:r>
        <w:separator/>
      </w:r>
    </w:p>
  </w:endnote>
  <w:endnote w:type="continuationSeparator" w:id="0">
    <w:p w14:paraId="6E8932C2" w14:textId="77777777" w:rsidR="00121891" w:rsidRDefault="00121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341781566"/>
      <w:docPartObj>
        <w:docPartGallery w:val="Page Numbers (Bottom of Page)"/>
        <w:docPartUnique/>
      </w:docPartObj>
    </w:sdtPr>
    <w:sdtEndPr>
      <w:rPr>
        <w:rStyle w:val="Nmerodepgina"/>
      </w:rPr>
    </w:sdtEndPr>
    <w:sdtContent>
      <w:p w14:paraId="4B749E2F" w14:textId="77777777" w:rsidR="00043F58" w:rsidRDefault="00043F58" w:rsidP="00043F58">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53E53CD3" w14:textId="77777777" w:rsidR="00043F58" w:rsidRDefault="00043F58" w:rsidP="00043F5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565002813"/>
      <w:docPartObj>
        <w:docPartGallery w:val="Page Numbers (Bottom of Page)"/>
        <w:docPartUnique/>
      </w:docPartObj>
    </w:sdtPr>
    <w:sdtEndPr>
      <w:rPr>
        <w:rStyle w:val="Nmerodepgina"/>
      </w:rPr>
    </w:sdtEndPr>
    <w:sdtContent>
      <w:p w14:paraId="780B5D27" w14:textId="77777777" w:rsidR="00043F58" w:rsidRDefault="00043F58" w:rsidP="00043F58">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6A04A5">
          <w:rPr>
            <w:rStyle w:val="Nmerodepgina"/>
            <w:noProof/>
          </w:rPr>
          <w:t>8</w:t>
        </w:r>
        <w:r>
          <w:rPr>
            <w:rStyle w:val="Nmerodepgina"/>
          </w:rPr>
          <w:fldChar w:fldCharType="end"/>
        </w:r>
      </w:p>
    </w:sdtContent>
  </w:sdt>
  <w:p w14:paraId="67019C0C" w14:textId="77777777" w:rsidR="00043F58" w:rsidRDefault="00043F58" w:rsidP="00043F58">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D6DE1D" w14:textId="77777777" w:rsidR="00121891" w:rsidRDefault="00121891">
      <w:pPr>
        <w:spacing w:after="0" w:line="240" w:lineRule="auto"/>
      </w:pPr>
      <w:r>
        <w:separator/>
      </w:r>
    </w:p>
  </w:footnote>
  <w:footnote w:type="continuationSeparator" w:id="0">
    <w:p w14:paraId="4D1C8933" w14:textId="77777777" w:rsidR="00121891" w:rsidRDefault="00121891">
      <w:pPr>
        <w:spacing w:after="0" w:line="240" w:lineRule="auto"/>
      </w:pPr>
      <w:r>
        <w:continuationSeparator/>
      </w:r>
    </w:p>
  </w:footnote>
  <w:footnote w:id="1">
    <w:p w14:paraId="70EAED2A" w14:textId="5E5EB063" w:rsidR="00660397" w:rsidRPr="00660397" w:rsidRDefault="00660397">
      <w:pPr>
        <w:pStyle w:val="Textonotapie"/>
        <w:rPr>
          <w:lang w:val="es-ES"/>
        </w:rPr>
      </w:pPr>
      <w:r>
        <w:rPr>
          <w:rStyle w:val="Refdenotaalpie"/>
        </w:rPr>
        <w:footnoteRef/>
      </w:r>
      <w:r>
        <w:t xml:space="preserve">  UNESCO (2006) Cap. 1 “Definición de Radiotelevisión de Servicio Público”, en </w:t>
      </w:r>
      <w:r w:rsidRPr="00660397">
        <w:rPr>
          <w:i/>
          <w:iCs/>
        </w:rPr>
        <w:t>Radiotelevisión de Servicio Público: Un manual de Mejores Prácticas</w:t>
      </w:r>
      <w:r>
        <w:t xml:space="preserve">. UNESCO, San José de Costa Rica: </w:t>
      </w:r>
      <w:r>
        <w:rPr>
          <w:lang w:val="es-ES"/>
        </w:rPr>
        <w:t>Pág. 31.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9481E"/>
    <w:multiLevelType w:val="hybridMultilevel"/>
    <w:tmpl w:val="1E5279AE"/>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435D0CF2"/>
    <w:multiLevelType w:val="hybridMultilevel"/>
    <w:tmpl w:val="AEC689A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16B"/>
    <w:rsid w:val="000252C9"/>
    <w:rsid w:val="000254A6"/>
    <w:rsid w:val="00043F58"/>
    <w:rsid w:val="0004481C"/>
    <w:rsid w:val="00050879"/>
    <w:rsid w:val="000510C4"/>
    <w:rsid w:val="00096107"/>
    <w:rsid w:val="000A0F36"/>
    <w:rsid w:val="000A3B4B"/>
    <w:rsid w:val="000B47EF"/>
    <w:rsid w:val="000C516B"/>
    <w:rsid w:val="000D1F69"/>
    <w:rsid w:val="000F6E13"/>
    <w:rsid w:val="0010040B"/>
    <w:rsid w:val="00111ED6"/>
    <w:rsid w:val="00114FA6"/>
    <w:rsid w:val="00121891"/>
    <w:rsid w:val="00134C6A"/>
    <w:rsid w:val="001401BB"/>
    <w:rsid w:val="001939CD"/>
    <w:rsid w:val="002135A5"/>
    <w:rsid w:val="0022683F"/>
    <w:rsid w:val="00232427"/>
    <w:rsid w:val="00254667"/>
    <w:rsid w:val="002604BB"/>
    <w:rsid w:val="00281EF9"/>
    <w:rsid w:val="00287C29"/>
    <w:rsid w:val="0029229F"/>
    <w:rsid w:val="002C3B5A"/>
    <w:rsid w:val="002D7760"/>
    <w:rsid w:val="002E2AB0"/>
    <w:rsid w:val="00307DD2"/>
    <w:rsid w:val="0031486D"/>
    <w:rsid w:val="003529AD"/>
    <w:rsid w:val="0035440A"/>
    <w:rsid w:val="003567F3"/>
    <w:rsid w:val="003A6D1D"/>
    <w:rsid w:val="004252BF"/>
    <w:rsid w:val="00443520"/>
    <w:rsid w:val="0044504B"/>
    <w:rsid w:val="004860C2"/>
    <w:rsid w:val="004949DB"/>
    <w:rsid w:val="00494FDD"/>
    <w:rsid w:val="004978DB"/>
    <w:rsid w:val="004A3A55"/>
    <w:rsid w:val="004E19D2"/>
    <w:rsid w:val="005249E4"/>
    <w:rsid w:val="005267EC"/>
    <w:rsid w:val="00526F9E"/>
    <w:rsid w:val="00530B78"/>
    <w:rsid w:val="005522B7"/>
    <w:rsid w:val="005530BC"/>
    <w:rsid w:val="0058195B"/>
    <w:rsid w:val="00612487"/>
    <w:rsid w:val="0062442E"/>
    <w:rsid w:val="00655A49"/>
    <w:rsid w:val="00660397"/>
    <w:rsid w:val="006819B4"/>
    <w:rsid w:val="006878C3"/>
    <w:rsid w:val="006A04A5"/>
    <w:rsid w:val="006B571A"/>
    <w:rsid w:val="006C5F30"/>
    <w:rsid w:val="006D0140"/>
    <w:rsid w:val="006D1572"/>
    <w:rsid w:val="006E6F7C"/>
    <w:rsid w:val="006E6FDC"/>
    <w:rsid w:val="0071564B"/>
    <w:rsid w:val="007452AC"/>
    <w:rsid w:val="00747A00"/>
    <w:rsid w:val="00753AFB"/>
    <w:rsid w:val="00795C0D"/>
    <w:rsid w:val="007A6A2B"/>
    <w:rsid w:val="007D0F14"/>
    <w:rsid w:val="007F0EE7"/>
    <w:rsid w:val="007F3987"/>
    <w:rsid w:val="007F4554"/>
    <w:rsid w:val="008540BA"/>
    <w:rsid w:val="00855487"/>
    <w:rsid w:val="00865611"/>
    <w:rsid w:val="008A07F8"/>
    <w:rsid w:val="008F44C1"/>
    <w:rsid w:val="008F4DA7"/>
    <w:rsid w:val="00912825"/>
    <w:rsid w:val="00930AE9"/>
    <w:rsid w:val="00942936"/>
    <w:rsid w:val="00965364"/>
    <w:rsid w:val="009841B8"/>
    <w:rsid w:val="00985224"/>
    <w:rsid w:val="009B0210"/>
    <w:rsid w:val="009B0A44"/>
    <w:rsid w:val="009F57EE"/>
    <w:rsid w:val="00A05A3A"/>
    <w:rsid w:val="00A24C59"/>
    <w:rsid w:val="00A312A9"/>
    <w:rsid w:val="00A459FB"/>
    <w:rsid w:val="00A64739"/>
    <w:rsid w:val="00AE4285"/>
    <w:rsid w:val="00AE5B1A"/>
    <w:rsid w:val="00B050E0"/>
    <w:rsid w:val="00B14963"/>
    <w:rsid w:val="00B3601F"/>
    <w:rsid w:val="00B466B1"/>
    <w:rsid w:val="00B577F2"/>
    <w:rsid w:val="00B66697"/>
    <w:rsid w:val="00B77EB0"/>
    <w:rsid w:val="00B96098"/>
    <w:rsid w:val="00BB0E87"/>
    <w:rsid w:val="00BC32A8"/>
    <w:rsid w:val="00BD4B20"/>
    <w:rsid w:val="00BD5228"/>
    <w:rsid w:val="00BE11FF"/>
    <w:rsid w:val="00C108EC"/>
    <w:rsid w:val="00C16F1D"/>
    <w:rsid w:val="00C364A3"/>
    <w:rsid w:val="00C725C3"/>
    <w:rsid w:val="00CB3987"/>
    <w:rsid w:val="00CB4C47"/>
    <w:rsid w:val="00CD6A7E"/>
    <w:rsid w:val="00CF1DF3"/>
    <w:rsid w:val="00CF7F40"/>
    <w:rsid w:val="00D176BB"/>
    <w:rsid w:val="00D340FC"/>
    <w:rsid w:val="00D6172B"/>
    <w:rsid w:val="00D65D7D"/>
    <w:rsid w:val="00DC6F8C"/>
    <w:rsid w:val="00DD5901"/>
    <w:rsid w:val="00DE7443"/>
    <w:rsid w:val="00DF0C90"/>
    <w:rsid w:val="00DF3C72"/>
    <w:rsid w:val="00E04A4D"/>
    <w:rsid w:val="00E114D3"/>
    <w:rsid w:val="00E22E52"/>
    <w:rsid w:val="00E6529B"/>
    <w:rsid w:val="00E74918"/>
    <w:rsid w:val="00E85809"/>
    <w:rsid w:val="00EB5A70"/>
    <w:rsid w:val="00EB70E8"/>
    <w:rsid w:val="00EC1DE9"/>
    <w:rsid w:val="00ED5FEB"/>
    <w:rsid w:val="00EE1C9D"/>
    <w:rsid w:val="00F1025D"/>
    <w:rsid w:val="00F14BBB"/>
    <w:rsid w:val="00F21F4B"/>
    <w:rsid w:val="00F341BB"/>
    <w:rsid w:val="00F45E65"/>
    <w:rsid w:val="00F721F4"/>
    <w:rsid w:val="00F91EB6"/>
    <w:rsid w:val="00F922CF"/>
    <w:rsid w:val="00FC3644"/>
    <w:rsid w:val="00FD6874"/>
    <w:rsid w:val="00FE3BD4"/>
    <w:rsid w:val="00FF1576"/>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F89C4"/>
  <w15:docId w15:val="{C49C76A3-2D22-704E-8205-FE9A9759A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176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markedcontent">
    <w:name w:val="markedcontent"/>
    <w:basedOn w:val="Fuentedeprrafopredeter"/>
    <w:rsid w:val="000C516B"/>
  </w:style>
  <w:style w:type="character" w:customStyle="1" w:styleId="Ttulo1Car">
    <w:name w:val="Título 1 Car"/>
    <w:basedOn w:val="Fuentedeprrafopredeter"/>
    <w:link w:val="Ttulo1"/>
    <w:uiPriority w:val="9"/>
    <w:rsid w:val="00D176BB"/>
    <w:rPr>
      <w:rFonts w:asciiTheme="majorHAnsi" w:eastAsiaTheme="majorEastAsia" w:hAnsiTheme="majorHAnsi" w:cstheme="majorBidi"/>
      <w:b/>
      <w:bCs/>
      <w:color w:val="365F91" w:themeColor="accent1" w:themeShade="BF"/>
      <w:sz w:val="28"/>
      <w:szCs w:val="28"/>
    </w:rPr>
  </w:style>
  <w:style w:type="paragraph" w:styleId="Textoindependiente">
    <w:name w:val="Body Text"/>
    <w:basedOn w:val="Normal"/>
    <w:link w:val="TextoindependienteCar"/>
    <w:uiPriority w:val="1"/>
    <w:qFormat/>
    <w:rsid w:val="0058195B"/>
    <w:pPr>
      <w:widowControl w:val="0"/>
      <w:autoSpaceDE w:val="0"/>
      <w:autoSpaceDN w:val="0"/>
      <w:spacing w:after="0" w:line="240" w:lineRule="auto"/>
    </w:pPr>
    <w:rPr>
      <w:rFonts w:ascii="Arial" w:eastAsia="Arial" w:hAnsi="Arial" w:cs="Arial"/>
      <w:i/>
      <w:sz w:val="24"/>
      <w:szCs w:val="24"/>
      <w:lang w:val="es-ES"/>
    </w:rPr>
  </w:style>
  <w:style w:type="character" w:customStyle="1" w:styleId="TextoindependienteCar">
    <w:name w:val="Texto independiente Car"/>
    <w:basedOn w:val="Fuentedeprrafopredeter"/>
    <w:link w:val="Textoindependiente"/>
    <w:uiPriority w:val="1"/>
    <w:rsid w:val="0058195B"/>
    <w:rPr>
      <w:rFonts w:ascii="Arial" w:eastAsia="Arial" w:hAnsi="Arial" w:cs="Arial"/>
      <w:i/>
      <w:sz w:val="24"/>
      <w:szCs w:val="24"/>
      <w:lang w:val="es-ES"/>
    </w:rPr>
  </w:style>
  <w:style w:type="paragraph" w:styleId="Piedepgina">
    <w:name w:val="footer"/>
    <w:basedOn w:val="Normal"/>
    <w:link w:val="PiedepginaCar"/>
    <w:uiPriority w:val="99"/>
    <w:unhideWhenUsed/>
    <w:rsid w:val="0058195B"/>
    <w:pPr>
      <w:widowControl w:val="0"/>
      <w:tabs>
        <w:tab w:val="center" w:pos="4419"/>
        <w:tab w:val="right" w:pos="8838"/>
      </w:tabs>
      <w:autoSpaceDE w:val="0"/>
      <w:autoSpaceDN w:val="0"/>
      <w:spacing w:after="0" w:line="240" w:lineRule="auto"/>
    </w:pPr>
    <w:rPr>
      <w:rFonts w:ascii="Arial" w:eastAsia="Arial" w:hAnsi="Arial" w:cs="Arial"/>
      <w:lang w:val="es-ES"/>
    </w:rPr>
  </w:style>
  <w:style w:type="character" w:customStyle="1" w:styleId="PiedepginaCar">
    <w:name w:val="Pie de página Car"/>
    <w:basedOn w:val="Fuentedeprrafopredeter"/>
    <w:link w:val="Piedepgina"/>
    <w:uiPriority w:val="99"/>
    <w:rsid w:val="0058195B"/>
    <w:rPr>
      <w:rFonts w:ascii="Arial" w:eastAsia="Arial" w:hAnsi="Arial" w:cs="Arial"/>
      <w:lang w:val="es-ES"/>
    </w:rPr>
  </w:style>
  <w:style w:type="character" w:styleId="Nmerodepgina">
    <w:name w:val="page number"/>
    <w:basedOn w:val="Fuentedeprrafopredeter"/>
    <w:uiPriority w:val="99"/>
    <w:semiHidden/>
    <w:unhideWhenUsed/>
    <w:rsid w:val="0058195B"/>
  </w:style>
  <w:style w:type="paragraph" w:styleId="Prrafodelista">
    <w:name w:val="List Paragraph"/>
    <w:basedOn w:val="Normal"/>
    <w:uiPriority w:val="34"/>
    <w:qFormat/>
    <w:rsid w:val="009B0210"/>
    <w:pPr>
      <w:ind w:left="720"/>
      <w:contextualSpacing/>
    </w:pPr>
  </w:style>
  <w:style w:type="paragraph" w:styleId="Textonotapie">
    <w:name w:val="footnote text"/>
    <w:basedOn w:val="Normal"/>
    <w:link w:val="TextonotapieCar"/>
    <w:uiPriority w:val="99"/>
    <w:semiHidden/>
    <w:unhideWhenUsed/>
    <w:rsid w:val="002D776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D7760"/>
    <w:rPr>
      <w:sz w:val="20"/>
      <w:szCs w:val="20"/>
    </w:rPr>
  </w:style>
  <w:style w:type="character" w:styleId="Refdenotaalpie">
    <w:name w:val="footnote reference"/>
    <w:basedOn w:val="Fuentedeprrafopredeter"/>
    <w:uiPriority w:val="99"/>
    <w:semiHidden/>
    <w:unhideWhenUsed/>
    <w:rsid w:val="002D7760"/>
    <w:rPr>
      <w:vertAlign w:val="superscript"/>
    </w:rPr>
  </w:style>
  <w:style w:type="paragraph" w:styleId="Sinespaciado">
    <w:name w:val="No Spacing"/>
    <w:uiPriority w:val="1"/>
    <w:qFormat/>
    <w:rsid w:val="00E85809"/>
    <w:pPr>
      <w:spacing w:after="0" w:line="240" w:lineRule="auto"/>
    </w:pPr>
  </w:style>
  <w:style w:type="paragraph" w:styleId="NormalWeb">
    <w:name w:val="Normal (Web)"/>
    <w:basedOn w:val="Normal"/>
    <w:uiPriority w:val="99"/>
    <w:semiHidden/>
    <w:unhideWhenUsed/>
    <w:rsid w:val="00F91EB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styleId="Hipervnculo">
    <w:name w:val="Hyperlink"/>
    <w:basedOn w:val="Fuentedeprrafopredeter"/>
    <w:uiPriority w:val="99"/>
    <w:unhideWhenUsed/>
    <w:rsid w:val="00EB5A70"/>
    <w:rPr>
      <w:color w:val="0000FF" w:themeColor="hyperlink"/>
      <w:u w:val="single"/>
    </w:rPr>
  </w:style>
  <w:style w:type="character" w:customStyle="1" w:styleId="Mencinsinresolver1">
    <w:name w:val="Mención sin resolver1"/>
    <w:basedOn w:val="Fuentedeprrafopredeter"/>
    <w:uiPriority w:val="99"/>
    <w:semiHidden/>
    <w:unhideWhenUsed/>
    <w:rsid w:val="00EB5A70"/>
    <w:rPr>
      <w:color w:val="605E5C"/>
      <w:shd w:val="clear" w:color="auto" w:fill="E1DFDD"/>
    </w:rPr>
  </w:style>
  <w:style w:type="paragraph" w:customStyle="1" w:styleId="CitaMas40palabras">
    <w:name w:val="Cita Mas 40 palabras"/>
    <w:basedOn w:val="Normal"/>
    <w:link w:val="CitaMas40palabrasCar"/>
    <w:qFormat/>
    <w:rsid w:val="0044504B"/>
    <w:pPr>
      <w:spacing w:before="100" w:beforeAutospacing="1" w:after="100" w:afterAutospacing="1" w:line="240" w:lineRule="auto"/>
      <w:ind w:left="1134" w:right="1134"/>
      <w:jc w:val="both"/>
    </w:pPr>
    <w:rPr>
      <w:rFonts w:ascii="Times New Roman" w:eastAsia="Times New Roman" w:hAnsi="Times New Roman" w:cs="Times New Roman"/>
      <w:sz w:val="20"/>
      <w:szCs w:val="18"/>
      <w:lang w:eastAsia="es-ES_tradnl"/>
    </w:rPr>
  </w:style>
  <w:style w:type="character" w:customStyle="1" w:styleId="CitaMas40palabrasCar">
    <w:name w:val="Cita Mas 40 palabras Car"/>
    <w:basedOn w:val="Fuentedeprrafopredeter"/>
    <w:link w:val="CitaMas40palabras"/>
    <w:rsid w:val="0044504B"/>
    <w:rPr>
      <w:rFonts w:ascii="Times New Roman" w:eastAsia="Times New Roman" w:hAnsi="Times New Roman" w:cs="Times New Roman"/>
      <w:sz w:val="20"/>
      <w:szCs w:val="18"/>
      <w:lang w:eastAsia="es-ES_tradnl"/>
    </w:rPr>
  </w:style>
  <w:style w:type="character" w:styleId="Refdecomentario">
    <w:name w:val="annotation reference"/>
    <w:basedOn w:val="Fuentedeprrafopredeter"/>
    <w:uiPriority w:val="99"/>
    <w:semiHidden/>
    <w:unhideWhenUsed/>
    <w:rsid w:val="00F14BBB"/>
    <w:rPr>
      <w:sz w:val="16"/>
      <w:szCs w:val="16"/>
    </w:rPr>
  </w:style>
  <w:style w:type="paragraph" w:styleId="Textocomentario">
    <w:name w:val="annotation text"/>
    <w:basedOn w:val="Normal"/>
    <w:link w:val="TextocomentarioCar"/>
    <w:uiPriority w:val="99"/>
    <w:semiHidden/>
    <w:unhideWhenUsed/>
    <w:rsid w:val="00F14BB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14BBB"/>
    <w:rPr>
      <w:sz w:val="20"/>
      <w:szCs w:val="20"/>
    </w:rPr>
  </w:style>
  <w:style w:type="paragraph" w:styleId="Asuntodelcomentario">
    <w:name w:val="annotation subject"/>
    <w:basedOn w:val="Textocomentario"/>
    <w:next w:val="Textocomentario"/>
    <w:link w:val="AsuntodelcomentarioCar"/>
    <w:uiPriority w:val="99"/>
    <w:semiHidden/>
    <w:unhideWhenUsed/>
    <w:rsid w:val="00F14BBB"/>
    <w:rPr>
      <w:b/>
      <w:bCs/>
    </w:rPr>
  </w:style>
  <w:style w:type="character" w:customStyle="1" w:styleId="AsuntodelcomentarioCar">
    <w:name w:val="Asunto del comentario Car"/>
    <w:basedOn w:val="TextocomentarioCar"/>
    <w:link w:val="Asuntodelcomentario"/>
    <w:uiPriority w:val="99"/>
    <w:semiHidden/>
    <w:rsid w:val="00F14BBB"/>
    <w:rPr>
      <w:b/>
      <w:bCs/>
      <w:sz w:val="20"/>
      <w:szCs w:val="20"/>
    </w:rPr>
  </w:style>
  <w:style w:type="paragraph" w:styleId="Textodeglobo">
    <w:name w:val="Balloon Text"/>
    <w:basedOn w:val="Normal"/>
    <w:link w:val="TextodegloboCar"/>
    <w:uiPriority w:val="99"/>
    <w:semiHidden/>
    <w:unhideWhenUsed/>
    <w:rsid w:val="00F14BB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4B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882075">
      <w:bodyDiv w:val="1"/>
      <w:marLeft w:val="0"/>
      <w:marRight w:val="0"/>
      <w:marTop w:val="0"/>
      <w:marBottom w:val="0"/>
      <w:divBdr>
        <w:top w:val="none" w:sz="0" w:space="0" w:color="auto"/>
        <w:left w:val="none" w:sz="0" w:space="0" w:color="auto"/>
        <w:bottom w:val="none" w:sz="0" w:space="0" w:color="auto"/>
        <w:right w:val="none" w:sz="0" w:space="0" w:color="auto"/>
      </w:divBdr>
    </w:div>
    <w:div w:id="802114546">
      <w:bodyDiv w:val="1"/>
      <w:marLeft w:val="0"/>
      <w:marRight w:val="0"/>
      <w:marTop w:val="0"/>
      <w:marBottom w:val="0"/>
      <w:divBdr>
        <w:top w:val="none" w:sz="0" w:space="0" w:color="auto"/>
        <w:left w:val="none" w:sz="0" w:space="0" w:color="auto"/>
        <w:bottom w:val="none" w:sz="0" w:space="0" w:color="auto"/>
        <w:right w:val="none" w:sz="0" w:space="0" w:color="auto"/>
      </w:divBdr>
      <w:divsChild>
        <w:div w:id="441652755">
          <w:marLeft w:val="0"/>
          <w:marRight w:val="0"/>
          <w:marTop w:val="0"/>
          <w:marBottom w:val="0"/>
          <w:divBdr>
            <w:top w:val="none" w:sz="0" w:space="0" w:color="auto"/>
            <w:left w:val="none" w:sz="0" w:space="0" w:color="auto"/>
            <w:bottom w:val="none" w:sz="0" w:space="0" w:color="auto"/>
            <w:right w:val="none" w:sz="0" w:space="0" w:color="auto"/>
          </w:divBdr>
          <w:divsChild>
            <w:div w:id="236551484">
              <w:marLeft w:val="0"/>
              <w:marRight w:val="0"/>
              <w:marTop w:val="0"/>
              <w:marBottom w:val="0"/>
              <w:divBdr>
                <w:top w:val="none" w:sz="0" w:space="0" w:color="auto"/>
                <w:left w:val="none" w:sz="0" w:space="0" w:color="auto"/>
                <w:bottom w:val="none" w:sz="0" w:space="0" w:color="auto"/>
                <w:right w:val="none" w:sz="0" w:space="0" w:color="auto"/>
              </w:divBdr>
              <w:divsChild>
                <w:div w:id="2085488220">
                  <w:marLeft w:val="0"/>
                  <w:marRight w:val="0"/>
                  <w:marTop w:val="0"/>
                  <w:marBottom w:val="0"/>
                  <w:divBdr>
                    <w:top w:val="none" w:sz="0" w:space="0" w:color="auto"/>
                    <w:left w:val="none" w:sz="0" w:space="0" w:color="auto"/>
                    <w:bottom w:val="none" w:sz="0" w:space="0" w:color="auto"/>
                    <w:right w:val="none" w:sz="0" w:space="0" w:color="auto"/>
                  </w:divBdr>
                  <w:divsChild>
                    <w:div w:id="2042123250">
                      <w:marLeft w:val="0"/>
                      <w:marRight w:val="0"/>
                      <w:marTop w:val="0"/>
                      <w:marBottom w:val="0"/>
                      <w:divBdr>
                        <w:top w:val="none" w:sz="0" w:space="0" w:color="auto"/>
                        <w:left w:val="none" w:sz="0" w:space="0" w:color="auto"/>
                        <w:bottom w:val="none" w:sz="0" w:space="0" w:color="auto"/>
                        <w:right w:val="none" w:sz="0" w:space="0" w:color="auto"/>
                      </w:divBdr>
                      <w:divsChild>
                        <w:div w:id="135268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24185">
          <w:marLeft w:val="0"/>
          <w:marRight w:val="0"/>
          <w:marTop w:val="0"/>
          <w:marBottom w:val="0"/>
          <w:divBdr>
            <w:top w:val="none" w:sz="0" w:space="0" w:color="auto"/>
            <w:left w:val="none" w:sz="0" w:space="0" w:color="auto"/>
            <w:bottom w:val="none" w:sz="0" w:space="0" w:color="auto"/>
            <w:right w:val="none" w:sz="0" w:space="0" w:color="auto"/>
          </w:divBdr>
          <w:divsChild>
            <w:div w:id="122038055">
              <w:marLeft w:val="0"/>
              <w:marRight w:val="0"/>
              <w:marTop w:val="0"/>
              <w:marBottom w:val="0"/>
              <w:divBdr>
                <w:top w:val="none" w:sz="0" w:space="0" w:color="auto"/>
                <w:left w:val="none" w:sz="0" w:space="0" w:color="auto"/>
                <w:bottom w:val="none" w:sz="0" w:space="0" w:color="auto"/>
                <w:right w:val="none" w:sz="0" w:space="0" w:color="auto"/>
              </w:divBdr>
              <w:divsChild>
                <w:div w:id="1509560838">
                  <w:marLeft w:val="0"/>
                  <w:marRight w:val="0"/>
                  <w:marTop w:val="0"/>
                  <w:marBottom w:val="0"/>
                  <w:divBdr>
                    <w:top w:val="none" w:sz="0" w:space="0" w:color="auto"/>
                    <w:left w:val="none" w:sz="0" w:space="0" w:color="auto"/>
                    <w:bottom w:val="none" w:sz="0" w:space="0" w:color="auto"/>
                    <w:right w:val="none" w:sz="0" w:space="0" w:color="auto"/>
                  </w:divBdr>
                  <w:divsChild>
                    <w:div w:id="2117750175">
                      <w:marLeft w:val="0"/>
                      <w:marRight w:val="0"/>
                      <w:marTop w:val="0"/>
                      <w:marBottom w:val="0"/>
                      <w:divBdr>
                        <w:top w:val="none" w:sz="0" w:space="0" w:color="auto"/>
                        <w:left w:val="none" w:sz="0" w:space="0" w:color="auto"/>
                        <w:bottom w:val="none" w:sz="0" w:space="0" w:color="auto"/>
                        <w:right w:val="none" w:sz="0" w:space="0" w:color="auto"/>
                      </w:divBdr>
                      <w:divsChild>
                        <w:div w:id="169137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387358">
      <w:bodyDiv w:val="1"/>
      <w:marLeft w:val="0"/>
      <w:marRight w:val="0"/>
      <w:marTop w:val="0"/>
      <w:marBottom w:val="0"/>
      <w:divBdr>
        <w:top w:val="none" w:sz="0" w:space="0" w:color="auto"/>
        <w:left w:val="none" w:sz="0" w:space="0" w:color="auto"/>
        <w:bottom w:val="none" w:sz="0" w:space="0" w:color="auto"/>
        <w:right w:val="none" w:sz="0" w:space="0" w:color="auto"/>
      </w:divBdr>
    </w:div>
    <w:div w:id="1152720227">
      <w:bodyDiv w:val="1"/>
      <w:marLeft w:val="0"/>
      <w:marRight w:val="0"/>
      <w:marTop w:val="0"/>
      <w:marBottom w:val="0"/>
      <w:divBdr>
        <w:top w:val="none" w:sz="0" w:space="0" w:color="auto"/>
        <w:left w:val="none" w:sz="0" w:space="0" w:color="auto"/>
        <w:bottom w:val="none" w:sz="0" w:space="0" w:color="auto"/>
        <w:right w:val="none" w:sz="0" w:space="0" w:color="auto"/>
      </w:divBdr>
      <w:divsChild>
        <w:div w:id="1333558119">
          <w:marLeft w:val="0"/>
          <w:marRight w:val="0"/>
          <w:marTop w:val="0"/>
          <w:marBottom w:val="0"/>
          <w:divBdr>
            <w:top w:val="none" w:sz="0" w:space="0" w:color="auto"/>
            <w:left w:val="none" w:sz="0" w:space="0" w:color="auto"/>
            <w:bottom w:val="none" w:sz="0" w:space="0" w:color="auto"/>
            <w:right w:val="none" w:sz="0" w:space="0" w:color="auto"/>
          </w:divBdr>
        </w:div>
      </w:divsChild>
    </w:div>
    <w:div w:id="1276055179">
      <w:bodyDiv w:val="1"/>
      <w:marLeft w:val="0"/>
      <w:marRight w:val="0"/>
      <w:marTop w:val="0"/>
      <w:marBottom w:val="0"/>
      <w:divBdr>
        <w:top w:val="none" w:sz="0" w:space="0" w:color="auto"/>
        <w:left w:val="none" w:sz="0" w:space="0" w:color="auto"/>
        <w:bottom w:val="none" w:sz="0" w:space="0" w:color="auto"/>
        <w:right w:val="none" w:sz="0" w:space="0" w:color="auto"/>
      </w:divBdr>
      <w:divsChild>
        <w:div w:id="954675629">
          <w:marLeft w:val="0"/>
          <w:marRight w:val="0"/>
          <w:marTop w:val="0"/>
          <w:marBottom w:val="0"/>
          <w:divBdr>
            <w:top w:val="none" w:sz="0" w:space="0" w:color="auto"/>
            <w:left w:val="none" w:sz="0" w:space="0" w:color="auto"/>
            <w:bottom w:val="none" w:sz="0" w:space="0" w:color="auto"/>
            <w:right w:val="none" w:sz="0" w:space="0" w:color="auto"/>
          </w:divBdr>
          <w:divsChild>
            <w:div w:id="128138062">
              <w:marLeft w:val="0"/>
              <w:marRight w:val="0"/>
              <w:marTop w:val="0"/>
              <w:marBottom w:val="0"/>
              <w:divBdr>
                <w:top w:val="none" w:sz="0" w:space="0" w:color="auto"/>
                <w:left w:val="none" w:sz="0" w:space="0" w:color="auto"/>
                <w:bottom w:val="none" w:sz="0" w:space="0" w:color="auto"/>
                <w:right w:val="none" w:sz="0" w:space="0" w:color="auto"/>
              </w:divBdr>
              <w:divsChild>
                <w:div w:id="2068722255">
                  <w:marLeft w:val="0"/>
                  <w:marRight w:val="0"/>
                  <w:marTop w:val="0"/>
                  <w:marBottom w:val="0"/>
                  <w:divBdr>
                    <w:top w:val="none" w:sz="0" w:space="0" w:color="auto"/>
                    <w:left w:val="none" w:sz="0" w:space="0" w:color="auto"/>
                    <w:bottom w:val="none" w:sz="0" w:space="0" w:color="auto"/>
                    <w:right w:val="none" w:sz="0" w:space="0" w:color="auto"/>
                  </w:divBdr>
                  <w:divsChild>
                    <w:div w:id="42272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269205">
      <w:bodyDiv w:val="1"/>
      <w:marLeft w:val="0"/>
      <w:marRight w:val="0"/>
      <w:marTop w:val="0"/>
      <w:marBottom w:val="0"/>
      <w:divBdr>
        <w:top w:val="none" w:sz="0" w:space="0" w:color="auto"/>
        <w:left w:val="none" w:sz="0" w:space="0" w:color="auto"/>
        <w:bottom w:val="none" w:sz="0" w:space="0" w:color="auto"/>
        <w:right w:val="none" w:sz="0" w:space="0" w:color="auto"/>
      </w:divBdr>
    </w:div>
    <w:div w:id="1565096812">
      <w:bodyDiv w:val="1"/>
      <w:marLeft w:val="0"/>
      <w:marRight w:val="0"/>
      <w:marTop w:val="0"/>
      <w:marBottom w:val="0"/>
      <w:divBdr>
        <w:top w:val="none" w:sz="0" w:space="0" w:color="auto"/>
        <w:left w:val="none" w:sz="0" w:space="0" w:color="auto"/>
        <w:bottom w:val="none" w:sz="0" w:space="0" w:color="auto"/>
        <w:right w:val="none" w:sz="0" w:space="0" w:color="auto"/>
      </w:divBdr>
      <w:divsChild>
        <w:div w:id="1615286430">
          <w:marLeft w:val="0"/>
          <w:marRight w:val="0"/>
          <w:marTop w:val="0"/>
          <w:marBottom w:val="0"/>
          <w:divBdr>
            <w:top w:val="none" w:sz="0" w:space="0" w:color="auto"/>
            <w:left w:val="none" w:sz="0" w:space="0" w:color="auto"/>
            <w:bottom w:val="none" w:sz="0" w:space="0" w:color="auto"/>
            <w:right w:val="none" w:sz="0" w:space="0" w:color="auto"/>
          </w:divBdr>
          <w:divsChild>
            <w:div w:id="1783573199">
              <w:marLeft w:val="0"/>
              <w:marRight w:val="0"/>
              <w:marTop w:val="0"/>
              <w:marBottom w:val="0"/>
              <w:divBdr>
                <w:top w:val="none" w:sz="0" w:space="0" w:color="auto"/>
                <w:left w:val="none" w:sz="0" w:space="0" w:color="auto"/>
                <w:bottom w:val="none" w:sz="0" w:space="0" w:color="auto"/>
                <w:right w:val="none" w:sz="0" w:space="0" w:color="auto"/>
              </w:divBdr>
              <w:divsChild>
                <w:div w:id="1005132187">
                  <w:marLeft w:val="0"/>
                  <w:marRight w:val="0"/>
                  <w:marTop w:val="0"/>
                  <w:marBottom w:val="0"/>
                  <w:divBdr>
                    <w:top w:val="none" w:sz="0" w:space="0" w:color="auto"/>
                    <w:left w:val="none" w:sz="0" w:space="0" w:color="auto"/>
                    <w:bottom w:val="none" w:sz="0" w:space="0" w:color="auto"/>
                    <w:right w:val="none" w:sz="0" w:space="0" w:color="auto"/>
                  </w:divBdr>
                  <w:divsChild>
                    <w:div w:id="165865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523532">
      <w:bodyDiv w:val="1"/>
      <w:marLeft w:val="0"/>
      <w:marRight w:val="0"/>
      <w:marTop w:val="0"/>
      <w:marBottom w:val="0"/>
      <w:divBdr>
        <w:top w:val="none" w:sz="0" w:space="0" w:color="auto"/>
        <w:left w:val="none" w:sz="0" w:space="0" w:color="auto"/>
        <w:bottom w:val="none" w:sz="0" w:space="0" w:color="auto"/>
        <w:right w:val="none" w:sz="0" w:space="0" w:color="auto"/>
      </w:divBdr>
      <w:divsChild>
        <w:div w:id="1262029531">
          <w:marLeft w:val="0"/>
          <w:marRight w:val="0"/>
          <w:marTop w:val="0"/>
          <w:marBottom w:val="0"/>
          <w:divBdr>
            <w:top w:val="none" w:sz="0" w:space="0" w:color="auto"/>
            <w:left w:val="none" w:sz="0" w:space="0" w:color="auto"/>
            <w:bottom w:val="none" w:sz="0" w:space="0" w:color="auto"/>
            <w:right w:val="none" w:sz="0" w:space="0" w:color="auto"/>
          </w:divBdr>
          <w:divsChild>
            <w:div w:id="753666741">
              <w:marLeft w:val="0"/>
              <w:marRight w:val="0"/>
              <w:marTop w:val="0"/>
              <w:marBottom w:val="0"/>
              <w:divBdr>
                <w:top w:val="none" w:sz="0" w:space="0" w:color="auto"/>
                <w:left w:val="none" w:sz="0" w:space="0" w:color="auto"/>
                <w:bottom w:val="none" w:sz="0" w:space="0" w:color="auto"/>
                <w:right w:val="none" w:sz="0" w:space="0" w:color="auto"/>
              </w:divBdr>
              <w:divsChild>
                <w:div w:id="1977107031">
                  <w:marLeft w:val="0"/>
                  <w:marRight w:val="0"/>
                  <w:marTop w:val="0"/>
                  <w:marBottom w:val="0"/>
                  <w:divBdr>
                    <w:top w:val="none" w:sz="0" w:space="0" w:color="auto"/>
                    <w:left w:val="none" w:sz="0" w:space="0" w:color="auto"/>
                    <w:bottom w:val="none" w:sz="0" w:space="0" w:color="auto"/>
                    <w:right w:val="none" w:sz="0" w:space="0" w:color="auto"/>
                  </w:divBdr>
                  <w:divsChild>
                    <w:div w:id="108673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1425</Words>
  <Characters>7842</Characters>
  <Application>Microsoft Office Word</Application>
  <DocSecurity>0</DocSecurity>
  <Lines>65</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Microsoft Office User</cp:lastModifiedBy>
  <cp:revision>2</cp:revision>
  <cp:lastPrinted>2021-07-15T17:24:00Z</cp:lastPrinted>
  <dcterms:created xsi:type="dcterms:W3CDTF">2021-08-31T04:03:00Z</dcterms:created>
  <dcterms:modified xsi:type="dcterms:W3CDTF">2021-08-31T04:03:00Z</dcterms:modified>
</cp:coreProperties>
</file>